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00620" w14:textId="77777777" w:rsidR="00A724E2" w:rsidRPr="00A724E2" w:rsidRDefault="00A724E2" w:rsidP="00A724E2">
      <w:pPr>
        <w:spacing w:before="100" w:beforeAutospacing="1" w:after="200" w:line="276" w:lineRule="atLeast"/>
        <w:rPr>
          <w:rFonts w:ascii="Helvetica" w:eastAsia="Times New Roman" w:hAnsi="Helvetica" w:cs="Helvetica"/>
          <w:color w:val="000000"/>
          <w:sz w:val="27"/>
          <w:szCs w:val="27"/>
          <w:lang w:eastAsia="it-CH"/>
        </w:rPr>
      </w:pPr>
      <w:r w:rsidRPr="00A724E2">
        <w:rPr>
          <w:rFonts w:ascii="Arial" w:eastAsia="Times New Roman" w:hAnsi="Arial" w:cs="Arial"/>
          <w:b/>
          <w:bCs/>
          <w:color w:val="33CC33"/>
          <w:sz w:val="28"/>
          <w:szCs w:val="28"/>
          <w:lang w:eastAsia="it-CH"/>
        </w:rPr>
        <w:t>POSTI DI TIROCINIO</w:t>
      </w:r>
    </w:p>
    <w:p w14:paraId="6497CD3E" w14:textId="77777777" w:rsidR="00A724E2" w:rsidRPr="00A724E2" w:rsidRDefault="00A724E2" w:rsidP="00A724E2">
      <w:pPr>
        <w:shd w:val="clear" w:color="auto" w:fill="FFFFFF"/>
        <w:spacing w:before="100" w:beforeAutospacing="1" w:after="120" w:line="240" w:lineRule="auto"/>
        <w:rPr>
          <w:rFonts w:ascii="Helvetica" w:eastAsia="Times New Roman" w:hAnsi="Helvetica" w:cs="Helvetica"/>
          <w:color w:val="000000"/>
          <w:sz w:val="27"/>
          <w:szCs w:val="27"/>
          <w:lang w:eastAsia="it-CH"/>
        </w:rPr>
      </w:pPr>
      <w:r w:rsidRPr="00A724E2">
        <w:rPr>
          <w:rFonts w:ascii="Arial" w:eastAsia="Times New Roman" w:hAnsi="Arial" w:cs="Arial"/>
          <w:b/>
          <w:bCs/>
          <w:color w:val="FF3399"/>
          <w:sz w:val="24"/>
          <w:szCs w:val="24"/>
          <w:lang w:eastAsia="it-CH"/>
        </w:rPr>
        <w:t>Stato del Cantone Ticino</w:t>
      </w:r>
    </w:p>
    <w:p w14:paraId="2EA9B8A3" w14:textId="77777777" w:rsidR="00A724E2" w:rsidRPr="00A724E2" w:rsidRDefault="00A724E2" w:rsidP="00A724E2">
      <w:pPr>
        <w:shd w:val="clear" w:color="auto" w:fill="FFFFFF"/>
        <w:spacing w:before="100" w:beforeAutospacing="1" w:after="120" w:line="240" w:lineRule="auto"/>
        <w:rPr>
          <w:rFonts w:ascii="Helvetica" w:eastAsia="Times New Roman" w:hAnsi="Helvetica" w:cs="Helvetica"/>
          <w:color w:val="000000"/>
          <w:sz w:val="27"/>
          <w:szCs w:val="27"/>
          <w:lang w:eastAsia="it-CH"/>
        </w:rPr>
      </w:pPr>
      <w:r w:rsidRPr="00A724E2">
        <w:rPr>
          <w:rFonts w:ascii="Arial" w:eastAsia="Times New Roman" w:hAnsi="Arial" w:cs="Arial"/>
          <w:color w:val="333333"/>
          <w:sz w:val="24"/>
          <w:szCs w:val="24"/>
          <w:lang w:eastAsia="it-CH"/>
        </w:rPr>
        <w:t>Il Centro scolastico per le industrie artistiche (CSIA) annuncia l’apertura del concorso per l’assunzione di apprendisti per l’anno 2025/2026 nelle seguenti professioni:</w:t>
      </w:r>
    </w:p>
    <w:p w14:paraId="401D1B62" w14:textId="77777777" w:rsidR="00A724E2" w:rsidRPr="00A724E2" w:rsidRDefault="00A724E2" w:rsidP="00A724E2">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7"/>
          <w:szCs w:val="27"/>
          <w:lang w:eastAsia="it-CH"/>
        </w:rPr>
      </w:pPr>
      <w:r w:rsidRPr="00A724E2">
        <w:rPr>
          <w:rFonts w:ascii="Arial" w:eastAsia="Times New Roman" w:hAnsi="Arial" w:cs="Arial"/>
          <w:b/>
          <w:bCs/>
          <w:color w:val="333333"/>
          <w:sz w:val="24"/>
          <w:szCs w:val="24"/>
          <w:lang w:eastAsia="it-CH"/>
        </w:rPr>
        <w:t>Operatore di edifici e infrastrutture AFC</w:t>
      </w:r>
    </w:p>
    <w:p w14:paraId="37B05418" w14:textId="77777777" w:rsidR="00A724E2" w:rsidRPr="00A724E2" w:rsidRDefault="00A724E2" w:rsidP="00A724E2">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7"/>
          <w:szCs w:val="27"/>
          <w:lang w:eastAsia="it-CH"/>
        </w:rPr>
      </w:pPr>
      <w:proofErr w:type="spellStart"/>
      <w:r w:rsidRPr="00A724E2">
        <w:rPr>
          <w:rFonts w:ascii="Arial" w:eastAsia="Times New Roman" w:hAnsi="Arial" w:cs="Arial"/>
          <w:b/>
          <w:bCs/>
          <w:color w:val="333333"/>
          <w:sz w:val="24"/>
          <w:szCs w:val="24"/>
          <w:lang w:eastAsia="it-CH"/>
        </w:rPr>
        <w:t>Polydesigner</w:t>
      </w:r>
      <w:proofErr w:type="spellEnd"/>
      <w:r w:rsidRPr="00A724E2">
        <w:rPr>
          <w:rFonts w:ascii="Arial" w:eastAsia="Times New Roman" w:hAnsi="Arial" w:cs="Arial"/>
          <w:b/>
          <w:bCs/>
          <w:color w:val="333333"/>
          <w:sz w:val="24"/>
          <w:szCs w:val="24"/>
          <w:lang w:eastAsia="it-CH"/>
        </w:rPr>
        <w:t xml:space="preserve"> 3D AFC</w:t>
      </w:r>
    </w:p>
    <w:p w14:paraId="0297003A" w14:textId="77777777" w:rsidR="00A724E2" w:rsidRPr="00A724E2" w:rsidRDefault="00A724E2" w:rsidP="00A724E2">
      <w:pPr>
        <w:shd w:val="clear" w:color="auto" w:fill="FFFFFF"/>
        <w:spacing w:before="100" w:beforeAutospacing="1" w:after="100" w:afterAutospacing="1" w:line="240" w:lineRule="auto"/>
        <w:ind w:left="720"/>
        <w:rPr>
          <w:rFonts w:ascii="Helvetica" w:eastAsia="Times New Roman" w:hAnsi="Helvetica" w:cs="Helvetica"/>
          <w:color w:val="000000"/>
          <w:sz w:val="27"/>
          <w:szCs w:val="27"/>
          <w:lang w:eastAsia="it-CH"/>
        </w:rPr>
      </w:pPr>
      <w:r w:rsidRPr="00A724E2">
        <w:rPr>
          <w:rFonts w:ascii="Arial" w:eastAsia="Times New Roman" w:hAnsi="Arial" w:cs="Arial"/>
          <w:color w:val="333333"/>
          <w:sz w:val="24"/>
          <w:szCs w:val="24"/>
          <w:lang w:eastAsia="it-CH"/>
        </w:rPr>
        <w:t> </w:t>
      </w:r>
    </w:p>
    <w:p w14:paraId="75F06CEF" w14:textId="77777777" w:rsidR="00A724E2" w:rsidRPr="00A724E2" w:rsidRDefault="00A724E2" w:rsidP="00A724E2">
      <w:pPr>
        <w:shd w:val="clear" w:color="auto" w:fill="FFFFFF"/>
        <w:spacing w:before="100" w:beforeAutospacing="1" w:after="120" w:line="240" w:lineRule="auto"/>
        <w:rPr>
          <w:rFonts w:ascii="Helvetica" w:eastAsia="Times New Roman" w:hAnsi="Helvetica" w:cs="Helvetica"/>
          <w:color w:val="000000"/>
          <w:sz w:val="27"/>
          <w:szCs w:val="27"/>
          <w:lang w:eastAsia="it-CH"/>
        </w:rPr>
      </w:pPr>
      <w:r w:rsidRPr="00A724E2">
        <w:rPr>
          <w:rFonts w:ascii="Arial" w:eastAsia="Times New Roman" w:hAnsi="Arial" w:cs="Arial"/>
          <w:b/>
          <w:bCs/>
          <w:color w:val="333333"/>
          <w:sz w:val="24"/>
          <w:szCs w:val="24"/>
          <w:lang w:eastAsia="it-CH"/>
        </w:rPr>
        <w:t>Le candidature devono essere inoltrate esclusivamente online tramite il sito </w:t>
      </w:r>
      <w:hyperlink r:id="rId5" w:tgtFrame="_blank" w:history="1">
        <w:r w:rsidRPr="00A724E2">
          <w:rPr>
            <w:rFonts w:ascii="Arial" w:eastAsia="Times New Roman" w:hAnsi="Arial" w:cs="Arial"/>
            <w:b/>
            <w:bCs/>
            <w:color w:val="0000FF"/>
            <w:sz w:val="24"/>
            <w:szCs w:val="24"/>
            <w:u w:val="single"/>
            <w:lang w:eastAsia="it-CH"/>
          </w:rPr>
          <w:t>www.ti.ch/concorsi</w:t>
        </w:r>
      </w:hyperlink>
      <w:r w:rsidRPr="00A724E2">
        <w:rPr>
          <w:rFonts w:ascii="Arial" w:eastAsia="Times New Roman" w:hAnsi="Arial" w:cs="Arial"/>
          <w:b/>
          <w:bCs/>
          <w:color w:val="000000"/>
          <w:sz w:val="24"/>
          <w:szCs w:val="24"/>
          <w:lang w:eastAsia="it-CH"/>
        </w:rPr>
        <w:t>.</w:t>
      </w:r>
    </w:p>
    <w:p w14:paraId="2390120D" w14:textId="77777777" w:rsidR="00A724E2" w:rsidRPr="00A724E2" w:rsidRDefault="00A724E2" w:rsidP="00A724E2">
      <w:pPr>
        <w:shd w:val="clear" w:color="auto" w:fill="FFFFFF"/>
        <w:spacing w:before="100" w:beforeAutospacing="1" w:after="240" w:line="240" w:lineRule="auto"/>
        <w:rPr>
          <w:rFonts w:ascii="Helvetica" w:eastAsia="Times New Roman" w:hAnsi="Helvetica" w:cs="Helvetica"/>
          <w:color w:val="000000"/>
          <w:sz w:val="27"/>
          <w:szCs w:val="27"/>
          <w:lang w:eastAsia="it-CH"/>
        </w:rPr>
      </w:pPr>
      <w:r w:rsidRPr="00A724E2">
        <w:rPr>
          <w:rFonts w:ascii="Arial" w:eastAsia="Times New Roman" w:hAnsi="Arial" w:cs="Arial"/>
          <w:color w:val="000000"/>
          <w:sz w:val="24"/>
          <w:szCs w:val="24"/>
          <w:lang w:eastAsia="it-CH"/>
        </w:rPr>
        <w:t>scadenza concorsi</w:t>
      </w:r>
      <w:r w:rsidRPr="00A724E2">
        <w:rPr>
          <w:rFonts w:ascii="Arial" w:eastAsia="Times New Roman" w:hAnsi="Arial" w:cs="Arial"/>
          <w:b/>
          <w:bCs/>
          <w:color w:val="000000"/>
          <w:sz w:val="24"/>
          <w:szCs w:val="24"/>
          <w:lang w:eastAsia="it-CH"/>
        </w:rPr>
        <w:t>: 28 febbraio 2025</w:t>
      </w:r>
    </w:p>
    <w:p w14:paraId="691145A0" w14:textId="77777777" w:rsidR="00A724E2" w:rsidRPr="00A724E2" w:rsidRDefault="00A724E2" w:rsidP="00A724E2">
      <w:pPr>
        <w:shd w:val="clear" w:color="auto" w:fill="FFFFFF"/>
        <w:spacing w:before="100" w:beforeAutospacing="1" w:after="120" w:line="240" w:lineRule="auto"/>
        <w:rPr>
          <w:rFonts w:ascii="Helvetica" w:eastAsia="Times New Roman" w:hAnsi="Helvetica" w:cs="Helvetica"/>
          <w:color w:val="000000"/>
          <w:sz w:val="27"/>
          <w:szCs w:val="27"/>
          <w:lang w:eastAsia="it-CH"/>
        </w:rPr>
      </w:pPr>
      <w:r w:rsidRPr="00A724E2">
        <w:rPr>
          <w:rFonts w:ascii="Arial" w:eastAsia="Times New Roman" w:hAnsi="Arial" w:cs="Arial"/>
          <w:b/>
          <w:bCs/>
          <w:color w:val="FF3399"/>
          <w:sz w:val="24"/>
          <w:szCs w:val="24"/>
          <w:lang w:eastAsia="it-CH"/>
        </w:rPr>
        <w:t>Migros  </w:t>
      </w:r>
    </w:p>
    <w:p w14:paraId="56A90136" w14:textId="77777777" w:rsidR="00A724E2" w:rsidRPr="00A724E2" w:rsidRDefault="00A724E2" w:rsidP="00A724E2">
      <w:pPr>
        <w:shd w:val="clear" w:color="auto" w:fill="FFFFFF"/>
        <w:spacing w:before="100" w:beforeAutospacing="1" w:after="120" w:line="240" w:lineRule="auto"/>
        <w:rPr>
          <w:rFonts w:ascii="Helvetica" w:eastAsia="Times New Roman" w:hAnsi="Helvetica" w:cs="Helvetica"/>
          <w:color w:val="000000"/>
          <w:sz w:val="27"/>
          <w:szCs w:val="27"/>
          <w:lang w:eastAsia="it-CH"/>
        </w:rPr>
      </w:pPr>
      <w:r w:rsidRPr="00A724E2">
        <w:rPr>
          <w:rFonts w:ascii="Arial" w:eastAsia="Times New Roman" w:hAnsi="Arial" w:cs="Arial"/>
          <w:color w:val="333333"/>
          <w:sz w:val="24"/>
          <w:szCs w:val="24"/>
          <w:lang w:eastAsia="it-CH"/>
        </w:rPr>
        <w:t>Migros Ticino offre posti di tirocinio nelle varie filiali del nostro Cantone, nelle seguenti professioni:</w:t>
      </w:r>
    </w:p>
    <w:p w14:paraId="2CA058A6" w14:textId="77777777" w:rsidR="00A724E2" w:rsidRPr="00A724E2" w:rsidRDefault="00A724E2" w:rsidP="00A724E2">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7"/>
          <w:szCs w:val="27"/>
          <w:lang w:eastAsia="it-CH"/>
        </w:rPr>
      </w:pPr>
      <w:r w:rsidRPr="00A724E2">
        <w:rPr>
          <w:rFonts w:ascii="Arial" w:eastAsia="Times New Roman" w:hAnsi="Arial" w:cs="Arial"/>
          <w:b/>
          <w:bCs/>
          <w:color w:val="333333"/>
          <w:sz w:val="24"/>
          <w:szCs w:val="24"/>
          <w:lang w:eastAsia="it-CH"/>
        </w:rPr>
        <w:t>Impiegato/a del commercio al dettaglio AFC</w:t>
      </w:r>
    </w:p>
    <w:p w14:paraId="1E759E97" w14:textId="77777777" w:rsidR="00A724E2" w:rsidRPr="00A724E2" w:rsidRDefault="00A724E2" w:rsidP="00A724E2">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7"/>
          <w:szCs w:val="27"/>
          <w:lang w:eastAsia="it-CH"/>
        </w:rPr>
      </w:pPr>
      <w:r w:rsidRPr="00A724E2">
        <w:rPr>
          <w:rFonts w:ascii="Arial" w:eastAsia="Times New Roman" w:hAnsi="Arial" w:cs="Arial"/>
          <w:b/>
          <w:bCs/>
          <w:color w:val="333333"/>
          <w:sz w:val="24"/>
          <w:szCs w:val="24"/>
          <w:lang w:eastAsia="it-CH"/>
        </w:rPr>
        <w:t>Impiegato/a di commercio AFC</w:t>
      </w:r>
    </w:p>
    <w:p w14:paraId="2151C8DF" w14:textId="77777777" w:rsidR="00A724E2" w:rsidRPr="00A724E2" w:rsidRDefault="00A724E2" w:rsidP="00A724E2">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7"/>
          <w:szCs w:val="27"/>
          <w:lang w:eastAsia="it-CH"/>
        </w:rPr>
      </w:pPr>
      <w:r w:rsidRPr="00A724E2">
        <w:rPr>
          <w:rFonts w:ascii="Arial" w:eastAsia="Times New Roman" w:hAnsi="Arial" w:cs="Arial"/>
          <w:b/>
          <w:bCs/>
          <w:color w:val="333333"/>
          <w:sz w:val="24"/>
          <w:szCs w:val="24"/>
          <w:lang w:eastAsia="it-CH"/>
        </w:rPr>
        <w:t>Impiegato/a gastronomia standardizzata AFC</w:t>
      </w:r>
    </w:p>
    <w:p w14:paraId="5993C776" w14:textId="77777777" w:rsidR="00A724E2" w:rsidRPr="00A724E2" w:rsidRDefault="00A724E2" w:rsidP="00A724E2">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7"/>
          <w:szCs w:val="27"/>
          <w:lang w:eastAsia="it-CH"/>
        </w:rPr>
      </w:pPr>
      <w:r w:rsidRPr="00A724E2">
        <w:rPr>
          <w:rFonts w:ascii="Arial" w:eastAsia="Times New Roman" w:hAnsi="Arial" w:cs="Arial"/>
          <w:b/>
          <w:bCs/>
          <w:color w:val="333333"/>
          <w:sz w:val="24"/>
          <w:szCs w:val="24"/>
          <w:lang w:eastAsia="it-CH"/>
        </w:rPr>
        <w:t>Operatore per la promozione dell’attività fisica e della salute AFC</w:t>
      </w:r>
    </w:p>
    <w:p w14:paraId="1557D967" w14:textId="77777777" w:rsidR="00A724E2" w:rsidRPr="00A724E2" w:rsidRDefault="00A724E2" w:rsidP="00A724E2">
      <w:pPr>
        <w:shd w:val="clear" w:color="auto" w:fill="FFFFFF"/>
        <w:spacing w:before="100" w:beforeAutospacing="1" w:after="100" w:afterAutospacing="1" w:line="240" w:lineRule="auto"/>
        <w:ind w:left="720"/>
        <w:rPr>
          <w:rFonts w:ascii="Helvetica" w:eastAsia="Times New Roman" w:hAnsi="Helvetica" w:cs="Helvetica"/>
          <w:color w:val="000000"/>
          <w:sz w:val="27"/>
          <w:szCs w:val="27"/>
          <w:lang w:eastAsia="it-CH"/>
        </w:rPr>
      </w:pPr>
      <w:r w:rsidRPr="00A724E2">
        <w:rPr>
          <w:rFonts w:ascii="Arial" w:eastAsia="Times New Roman" w:hAnsi="Arial" w:cs="Arial"/>
          <w:color w:val="333333"/>
          <w:sz w:val="24"/>
          <w:szCs w:val="24"/>
          <w:lang w:eastAsia="it-CH"/>
        </w:rPr>
        <w:t> </w:t>
      </w:r>
    </w:p>
    <w:p w14:paraId="663C0E98" w14:textId="77777777" w:rsidR="00A724E2" w:rsidRPr="00A724E2" w:rsidRDefault="00A724E2" w:rsidP="00A724E2">
      <w:pPr>
        <w:shd w:val="clear" w:color="auto" w:fill="FFFFFF"/>
        <w:spacing w:before="100" w:beforeAutospacing="1" w:after="120" w:line="240" w:lineRule="auto"/>
        <w:rPr>
          <w:rFonts w:ascii="Helvetica" w:eastAsia="Times New Roman" w:hAnsi="Helvetica" w:cs="Helvetica"/>
          <w:color w:val="000000"/>
          <w:sz w:val="27"/>
          <w:szCs w:val="27"/>
          <w:lang w:eastAsia="it-CH"/>
        </w:rPr>
      </w:pPr>
      <w:r w:rsidRPr="00A724E2">
        <w:rPr>
          <w:rFonts w:ascii="Arial" w:eastAsia="Times New Roman" w:hAnsi="Arial" w:cs="Arial"/>
          <w:b/>
          <w:bCs/>
          <w:color w:val="333333"/>
          <w:sz w:val="24"/>
          <w:szCs w:val="24"/>
          <w:lang w:eastAsia="it-CH"/>
        </w:rPr>
        <w:t>Candidatura online: </w:t>
      </w:r>
      <w:hyperlink r:id="rId6" w:tgtFrame="_blank" w:history="1">
        <w:r w:rsidRPr="00A724E2">
          <w:rPr>
            <w:rFonts w:ascii="Arial" w:eastAsia="Times New Roman" w:hAnsi="Arial" w:cs="Arial"/>
            <w:b/>
            <w:bCs/>
            <w:color w:val="0000FF"/>
            <w:sz w:val="24"/>
            <w:szCs w:val="24"/>
            <w:u w:val="single"/>
            <w:lang w:eastAsia="it-CH"/>
          </w:rPr>
          <w:t>link</w:t>
        </w:r>
      </w:hyperlink>
    </w:p>
    <w:p w14:paraId="2908D6AE" w14:textId="77777777" w:rsidR="00A724E2" w:rsidRPr="00A724E2" w:rsidRDefault="00A724E2" w:rsidP="00A724E2">
      <w:pPr>
        <w:shd w:val="clear" w:color="auto" w:fill="FFFFFF"/>
        <w:spacing w:before="100" w:beforeAutospacing="1" w:after="240" w:line="240" w:lineRule="auto"/>
        <w:rPr>
          <w:rFonts w:ascii="Helvetica" w:eastAsia="Times New Roman" w:hAnsi="Helvetica" w:cs="Helvetica"/>
          <w:color w:val="000000"/>
          <w:sz w:val="27"/>
          <w:szCs w:val="27"/>
          <w:lang w:eastAsia="it-CH"/>
        </w:rPr>
      </w:pPr>
      <w:hyperlink r:id="rId7" w:tgtFrame="_blank" w:history="1">
        <w:r w:rsidRPr="00A724E2">
          <w:rPr>
            <w:rFonts w:ascii="Arial" w:eastAsia="Times New Roman" w:hAnsi="Arial" w:cs="Arial"/>
            <w:b/>
            <w:bCs/>
            <w:color w:val="0000FF"/>
            <w:sz w:val="24"/>
            <w:szCs w:val="24"/>
            <w:u w:val="single"/>
            <w:lang w:eastAsia="it-CH"/>
          </w:rPr>
          <w:t>www.migrosticino.ch</w:t>
        </w:r>
      </w:hyperlink>
    </w:p>
    <w:p w14:paraId="5320958B" w14:textId="77777777" w:rsidR="00A724E2" w:rsidRPr="00A724E2" w:rsidRDefault="00A724E2" w:rsidP="00A724E2">
      <w:pPr>
        <w:shd w:val="clear" w:color="auto" w:fill="FFFFFF"/>
        <w:spacing w:before="100" w:beforeAutospacing="1" w:after="120" w:line="240" w:lineRule="auto"/>
        <w:rPr>
          <w:rFonts w:ascii="Helvetica" w:eastAsia="Times New Roman" w:hAnsi="Helvetica" w:cs="Helvetica"/>
          <w:color w:val="000000"/>
          <w:sz w:val="27"/>
          <w:szCs w:val="27"/>
          <w:lang w:eastAsia="it-CH"/>
        </w:rPr>
      </w:pPr>
      <w:r w:rsidRPr="00A724E2">
        <w:rPr>
          <w:rFonts w:ascii="Arial" w:eastAsia="Times New Roman" w:hAnsi="Arial" w:cs="Arial"/>
          <w:b/>
          <w:bCs/>
          <w:color w:val="FF3399"/>
          <w:sz w:val="24"/>
          <w:szCs w:val="24"/>
          <w:lang w:eastAsia="it-CH"/>
        </w:rPr>
        <w:t>Municipio di Morbio Inferiore   </w:t>
      </w:r>
    </w:p>
    <w:p w14:paraId="2415E883" w14:textId="77777777" w:rsidR="00A724E2" w:rsidRPr="00A724E2" w:rsidRDefault="00A724E2" w:rsidP="00A724E2">
      <w:pPr>
        <w:shd w:val="clear" w:color="auto" w:fill="FFFFFF"/>
        <w:spacing w:before="100" w:beforeAutospacing="1" w:after="120" w:line="240" w:lineRule="auto"/>
        <w:rPr>
          <w:rFonts w:ascii="Helvetica" w:eastAsia="Times New Roman" w:hAnsi="Helvetica" w:cs="Helvetica"/>
          <w:color w:val="000000"/>
          <w:sz w:val="27"/>
          <w:szCs w:val="27"/>
          <w:lang w:eastAsia="it-CH"/>
        </w:rPr>
      </w:pPr>
      <w:r w:rsidRPr="00A724E2">
        <w:rPr>
          <w:rFonts w:ascii="Arial" w:eastAsia="Times New Roman" w:hAnsi="Arial" w:cs="Arial"/>
          <w:color w:val="333333"/>
          <w:sz w:val="24"/>
          <w:szCs w:val="24"/>
          <w:lang w:eastAsia="it-CH"/>
        </w:rPr>
        <w:t>Il Municipio di Morbio Inferiore ha aperto il concorso per l’assunzione di un/a apprendista </w:t>
      </w:r>
      <w:r w:rsidRPr="00A724E2">
        <w:rPr>
          <w:rFonts w:ascii="Arial" w:eastAsia="Times New Roman" w:hAnsi="Arial" w:cs="Arial"/>
          <w:b/>
          <w:bCs/>
          <w:color w:val="333333"/>
          <w:sz w:val="24"/>
          <w:szCs w:val="24"/>
          <w:lang w:eastAsia="it-CH"/>
        </w:rPr>
        <w:t>impiegato/a di commercio AFC</w:t>
      </w:r>
    </w:p>
    <w:p w14:paraId="7785BC75" w14:textId="77777777" w:rsidR="00A724E2" w:rsidRPr="00A724E2" w:rsidRDefault="00A724E2" w:rsidP="00A724E2">
      <w:pPr>
        <w:shd w:val="clear" w:color="auto" w:fill="FFFFFF"/>
        <w:spacing w:before="100" w:beforeAutospacing="1" w:after="240" w:line="240" w:lineRule="auto"/>
        <w:rPr>
          <w:rFonts w:ascii="Helvetica" w:eastAsia="Times New Roman" w:hAnsi="Helvetica" w:cs="Helvetica"/>
          <w:color w:val="000000"/>
          <w:sz w:val="27"/>
          <w:szCs w:val="27"/>
          <w:lang w:eastAsia="it-CH"/>
        </w:rPr>
      </w:pPr>
      <w:r w:rsidRPr="00A724E2">
        <w:rPr>
          <w:rFonts w:ascii="Arial" w:eastAsia="Times New Roman" w:hAnsi="Arial" w:cs="Arial"/>
          <w:color w:val="000000"/>
          <w:sz w:val="28"/>
          <w:szCs w:val="28"/>
          <w:lang w:eastAsia="it-CH"/>
        </w:rPr>
        <w:t>scadenza concorsi</w:t>
      </w:r>
      <w:r w:rsidRPr="00A724E2">
        <w:rPr>
          <w:rFonts w:ascii="Arial" w:eastAsia="Times New Roman" w:hAnsi="Arial" w:cs="Arial"/>
          <w:b/>
          <w:bCs/>
          <w:color w:val="000000"/>
          <w:sz w:val="28"/>
          <w:szCs w:val="28"/>
          <w:lang w:eastAsia="it-CH"/>
        </w:rPr>
        <w:t>: venerdì 14 febbraio 2025 alle ore 16.00</w:t>
      </w:r>
    </w:p>
    <w:p w14:paraId="609BD0A9" w14:textId="77777777" w:rsidR="00A724E2" w:rsidRPr="00A724E2" w:rsidRDefault="00A724E2" w:rsidP="00A724E2">
      <w:pPr>
        <w:spacing w:before="100" w:beforeAutospacing="1" w:after="240" w:line="276" w:lineRule="atLeast"/>
        <w:rPr>
          <w:rFonts w:ascii="Helvetica" w:eastAsia="Times New Roman" w:hAnsi="Helvetica" w:cs="Helvetica"/>
          <w:color w:val="000000"/>
          <w:sz w:val="27"/>
          <w:szCs w:val="27"/>
          <w:lang w:eastAsia="it-CH"/>
        </w:rPr>
      </w:pPr>
      <w:r w:rsidRPr="00A724E2">
        <w:rPr>
          <w:rFonts w:ascii="Arial" w:eastAsia="Times New Roman" w:hAnsi="Arial" w:cs="Arial"/>
          <w:b/>
          <w:bCs/>
          <w:color w:val="33CC33"/>
          <w:sz w:val="28"/>
          <w:szCs w:val="28"/>
          <w:lang w:eastAsia="it-CH"/>
        </w:rPr>
        <w:t>STAGE</w:t>
      </w:r>
    </w:p>
    <w:p w14:paraId="54A0BC7C" w14:textId="77777777" w:rsidR="00A724E2" w:rsidRPr="00A724E2" w:rsidRDefault="00A724E2" w:rsidP="00A724E2">
      <w:pPr>
        <w:shd w:val="clear" w:color="auto" w:fill="FFFFFF"/>
        <w:spacing w:before="100" w:beforeAutospacing="1" w:after="120" w:line="240" w:lineRule="auto"/>
        <w:rPr>
          <w:rFonts w:ascii="Helvetica" w:eastAsia="Times New Roman" w:hAnsi="Helvetica" w:cs="Helvetica"/>
          <w:color w:val="000000"/>
          <w:sz w:val="27"/>
          <w:szCs w:val="27"/>
          <w:lang w:eastAsia="it-CH"/>
        </w:rPr>
      </w:pPr>
      <w:r w:rsidRPr="00A724E2">
        <w:rPr>
          <w:rFonts w:ascii="Arial" w:eastAsia="Times New Roman" w:hAnsi="Arial" w:cs="Arial"/>
          <w:b/>
          <w:bCs/>
          <w:color w:val="FF3399"/>
          <w:sz w:val="24"/>
          <w:szCs w:val="24"/>
          <w:lang w:eastAsia="it-CH"/>
        </w:rPr>
        <w:t>CSCS Centro Svizzero di Calcolo Scientifico  </w:t>
      </w:r>
    </w:p>
    <w:p w14:paraId="356BB9C3" w14:textId="77777777" w:rsidR="00A724E2" w:rsidRPr="00A724E2" w:rsidRDefault="00A724E2" w:rsidP="00A724E2">
      <w:pPr>
        <w:shd w:val="clear" w:color="auto" w:fill="FFFFFF"/>
        <w:spacing w:before="100" w:beforeAutospacing="1" w:after="240" w:line="240" w:lineRule="auto"/>
        <w:rPr>
          <w:rFonts w:ascii="Helvetica" w:eastAsia="Times New Roman" w:hAnsi="Helvetica" w:cs="Helvetica"/>
          <w:color w:val="000000"/>
          <w:sz w:val="27"/>
          <w:szCs w:val="27"/>
          <w:lang w:eastAsia="it-CH"/>
        </w:rPr>
      </w:pPr>
      <w:r w:rsidRPr="00A724E2">
        <w:rPr>
          <w:rFonts w:ascii="Arial" w:eastAsia="Times New Roman" w:hAnsi="Arial" w:cs="Arial"/>
          <w:color w:val="333333"/>
          <w:sz w:val="24"/>
          <w:szCs w:val="24"/>
          <w:lang w:eastAsia="it-CH"/>
        </w:rPr>
        <w:t>La Città dei mestieri della Svizzera italiana ha il piacere di sostenere nuovamente la </w:t>
      </w:r>
      <w:r w:rsidRPr="00A724E2">
        <w:rPr>
          <w:rFonts w:ascii="Arial" w:eastAsia="Times New Roman" w:hAnsi="Arial" w:cs="Arial"/>
          <w:b/>
          <w:bCs/>
          <w:color w:val="333333"/>
          <w:sz w:val="24"/>
          <w:szCs w:val="24"/>
          <w:lang w:eastAsia="it-CH"/>
        </w:rPr>
        <w:t>Giornata tecnologica per ragazze</w:t>
      </w:r>
      <w:r w:rsidRPr="00A724E2">
        <w:rPr>
          <w:rFonts w:ascii="Arial" w:eastAsia="Times New Roman" w:hAnsi="Arial" w:cs="Arial"/>
          <w:color w:val="333333"/>
          <w:sz w:val="24"/>
          <w:szCs w:val="24"/>
          <w:lang w:eastAsia="it-CH"/>
        </w:rPr>
        <w:t>, organizzata da </w:t>
      </w:r>
      <w:proofErr w:type="spellStart"/>
      <w:r w:rsidRPr="00A724E2">
        <w:rPr>
          <w:rFonts w:ascii="Arial" w:eastAsia="Times New Roman" w:hAnsi="Arial" w:cs="Arial"/>
          <w:b/>
          <w:bCs/>
          <w:color w:val="333333"/>
          <w:sz w:val="24"/>
          <w:szCs w:val="24"/>
          <w:lang w:eastAsia="it-CH"/>
        </w:rPr>
        <w:t>IngCH</w:t>
      </w:r>
      <w:proofErr w:type="spellEnd"/>
      <w:r w:rsidRPr="00A724E2">
        <w:rPr>
          <w:rFonts w:ascii="Arial" w:eastAsia="Times New Roman" w:hAnsi="Arial" w:cs="Arial"/>
          <w:color w:val="333333"/>
          <w:sz w:val="24"/>
          <w:szCs w:val="24"/>
          <w:lang w:eastAsia="it-CH"/>
        </w:rPr>
        <w:t>. La giornata si rivolge alle ragazze di 3° e 4° media e che sono procinto di scegliere un apprendistato</w:t>
      </w:r>
      <w:r w:rsidRPr="00A724E2">
        <w:rPr>
          <w:rFonts w:ascii="Arial" w:eastAsia="Times New Roman" w:hAnsi="Arial" w:cs="Arial"/>
          <w:b/>
          <w:bCs/>
          <w:color w:val="333333"/>
          <w:sz w:val="24"/>
          <w:szCs w:val="24"/>
          <w:lang w:eastAsia="it-CH"/>
        </w:rPr>
        <w:t>.</w:t>
      </w:r>
    </w:p>
    <w:p w14:paraId="00C24A15" w14:textId="77777777" w:rsidR="00A724E2" w:rsidRPr="00A724E2" w:rsidRDefault="00A724E2" w:rsidP="00A724E2">
      <w:pPr>
        <w:shd w:val="clear" w:color="auto" w:fill="FFFFFF"/>
        <w:spacing w:before="100" w:beforeAutospacing="1" w:after="240" w:line="240" w:lineRule="auto"/>
        <w:rPr>
          <w:rFonts w:ascii="Helvetica" w:eastAsia="Times New Roman" w:hAnsi="Helvetica" w:cs="Helvetica"/>
          <w:color w:val="000000"/>
          <w:sz w:val="27"/>
          <w:szCs w:val="27"/>
          <w:lang w:eastAsia="it-CH"/>
        </w:rPr>
      </w:pPr>
      <w:r w:rsidRPr="00A724E2">
        <w:rPr>
          <w:rFonts w:ascii="Arial" w:eastAsia="Times New Roman" w:hAnsi="Arial" w:cs="Arial"/>
          <w:color w:val="333333"/>
          <w:sz w:val="24"/>
          <w:szCs w:val="24"/>
          <w:lang w:eastAsia="it-CH"/>
        </w:rPr>
        <w:t>data evento</w:t>
      </w:r>
      <w:r w:rsidRPr="00A724E2">
        <w:rPr>
          <w:rFonts w:ascii="Arial" w:eastAsia="Times New Roman" w:hAnsi="Arial" w:cs="Arial"/>
          <w:b/>
          <w:bCs/>
          <w:color w:val="333333"/>
          <w:sz w:val="24"/>
          <w:szCs w:val="24"/>
          <w:lang w:eastAsia="it-CH"/>
        </w:rPr>
        <w:t>: lunedì 27 gennaio 2025 dalle ore 09.00 alle ore 16.30</w:t>
      </w:r>
      <w:r w:rsidRPr="00A724E2">
        <w:rPr>
          <w:rFonts w:ascii="Arial" w:eastAsia="Times New Roman" w:hAnsi="Arial" w:cs="Arial"/>
          <w:b/>
          <w:bCs/>
          <w:color w:val="333333"/>
          <w:sz w:val="24"/>
          <w:szCs w:val="24"/>
          <w:lang w:eastAsia="it-CH"/>
        </w:rPr>
        <w:br/>
      </w:r>
      <w:r w:rsidRPr="00A724E2">
        <w:rPr>
          <w:rFonts w:ascii="Arial" w:eastAsia="Times New Roman" w:hAnsi="Arial" w:cs="Arial"/>
          <w:color w:val="333333"/>
          <w:sz w:val="24"/>
          <w:szCs w:val="24"/>
          <w:lang w:eastAsia="it-CH"/>
        </w:rPr>
        <w:t>luogo:</w:t>
      </w:r>
      <w:r w:rsidRPr="00A724E2">
        <w:rPr>
          <w:rFonts w:ascii="Arial" w:eastAsia="Times New Roman" w:hAnsi="Arial" w:cs="Arial"/>
          <w:b/>
          <w:bCs/>
          <w:color w:val="333333"/>
          <w:sz w:val="24"/>
          <w:szCs w:val="24"/>
          <w:lang w:eastAsia="it-CH"/>
        </w:rPr>
        <w:t> Centro Svizzero di Calcolo Scientifico (CSCS), Via Trevano 131,Lugano</w:t>
      </w:r>
      <w:r w:rsidRPr="00A724E2">
        <w:rPr>
          <w:rFonts w:ascii="Arial" w:eastAsia="Times New Roman" w:hAnsi="Arial" w:cs="Arial"/>
          <w:b/>
          <w:bCs/>
          <w:color w:val="333333"/>
          <w:sz w:val="24"/>
          <w:szCs w:val="24"/>
          <w:lang w:eastAsia="it-CH"/>
        </w:rPr>
        <w:br/>
      </w:r>
      <w:r w:rsidRPr="00A724E2">
        <w:rPr>
          <w:rFonts w:ascii="Arial" w:eastAsia="Times New Roman" w:hAnsi="Arial" w:cs="Arial"/>
          <w:color w:val="333333"/>
          <w:sz w:val="24"/>
          <w:szCs w:val="24"/>
          <w:lang w:eastAsia="it-CH"/>
        </w:rPr>
        <w:lastRenderedPageBreak/>
        <w:t>iscrizioni:</w:t>
      </w:r>
      <w:r w:rsidRPr="00A724E2">
        <w:rPr>
          <w:rFonts w:ascii="Arial" w:eastAsia="Times New Roman" w:hAnsi="Arial" w:cs="Arial"/>
          <w:b/>
          <w:bCs/>
          <w:color w:val="333333"/>
          <w:sz w:val="24"/>
          <w:szCs w:val="24"/>
          <w:lang w:eastAsia="it-CH"/>
        </w:rPr>
        <w:t> </w:t>
      </w:r>
      <w:hyperlink r:id="rId8" w:tgtFrame="_blank" w:history="1">
        <w:r w:rsidRPr="00A724E2">
          <w:rPr>
            <w:rFonts w:ascii="Arial" w:eastAsia="Times New Roman" w:hAnsi="Arial" w:cs="Arial"/>
            <w:b/>
            <w:bCs/>
            <w:color w:val="0000FF"/>
            <w:sz w:val="24"/>
            <w:szCs w:val="24"/>
            <w:u w:val="single"/>
            <w:lang w:eastAsia="it-CH"/>
          </w:rPr>
          <w:t>link</w:t>
        </w:r>
      </w:hyperlink>
      <w:r w:rsidRPr="00A724E2">
        <w:rPr>
          <w:rFonts w:ascii="Arial" w:eastAsia="Times New Roman" w:hAnsi="Arial" w:cs="Arial"/>
          <w:b/>
          <w:bCs/>
          <w:color w:val="000000"/>
          <w:sz w:val="24"/>
          <w:szCs w:val="24"/>
          <w:lang w:eastAsia="it-CH"/>
        </w:rPr>
        <w:br/>
      </w:r>
      <w:r w:rsidRPr="00A724E2">
        <w:rPr>
          <w:rFonts w:ascii="Arial" w:eastAsia="Times New Roman" w:hAnsi="Arial" w:cs="Arial"/>
          <w:color w:val="000000"/>
          <w:sz w:val="24"/>
          <w:szCs w:val="24"/>
          <w:lang w:eastAsia="it-CH"/>
        </w:rPr>
        <w:t>termine iscrizioni:</w:t>
      </w:r>
      <w:r w:rsidRPr="00A724E2">
        <w:rPr>
          <w:rFonts w:ascii="Arial" w:eastAsia="Times New Roman" w:hAnsi="Arial" w:cs="Arial"/>
          <w:b/>
          <w:bCs/>
          <w:color w:val="000000"/>
          <w:sz w:val="24"/>
          <w:szCs w:val="24"/>
          <w:lang w:eastAsia="it-CH"/>
        </w:rPr>
        <w:t> entro il 20 gennaio 2025</w:t>
      </w:r>
    </w:p>
    <w:p w14:paraId="38A0ABBF" w14:textId="77777777" w:rsidR="00A724E2" w:rsidRPr="00A724E2" w:rsidRDefault="00A724E2" w:rsidP="00A724E2">
      <w:pPr>
        <w:shd w:val="clear" w:color="auto" w:fill="FFFFFF"/>
        <w:spacing w:before="100" w:beforeAutospacing="1" w:after="120" w:line="240" w:lineRule="auto"/>
        <w:rPr>
          <w:rFonts w:ascii="Helvetica" w:eastAsia="Times New Roman" w:hAnsi="Helvetica" w:cs="Helvetica"/>
          <w:color w:val="000000"/>
          <w:sz w:val="27"/>
          <w:szCs w:val="27"/>
          <w:lang w:eastAsia="it-CH"/>
        </w:rPr>
      </w:pPr>
      <w:r w:rsidRPr="00A724E2">
        <w:rPr>
          <w:rFonts w:ascii="Arial" w:eastAsia="Times New Roman" w:hAnsi="Arial" w:cs="Arial"/>
          <w:b/>
          <w:bCs/>
          <w:color w:val="FF3399"/>
          <w:sz w:val="24"/>
          <w:szCs w:val="24"/>
          <w:lang w:eastAsia="it-CH"/>
        </w:rPr>
        <w:t>Stage di mezza giornata per immergersi nelle professioni sanitarie   </w:t>
      </w:r>
    </w:p>
    <w:p w14:paraId="06E986FF" w14:textId="77777777" w:rsidR="00A724E2" w:rsidRPr="00A724E2" w:rsidRDefault="00A724E2" w:rsidP="00A724E2">
      <w:pPr>
        <w:shd w:val="clear" w:color="auto" w:fill="FFFFFF"/>
        <w:spacing w:before="100" w:beforeAutospacing="1" w:after="240" w:line="240" w:lineRule="auto"/>
        <w:rPr>
          <w:rFonts w:ascii="Helvetica" w:eastAsia="Times New Roman" w:hAnsi="Helvetica" w:cs="Helvetica"/>
          <w:color w:val="000000"/>
          <w:sz w:val="27"/>
          <w:szCs w:val="27"/>
          <w:lang w:eastAsia="it-CH"/>
        </w:rPr>
      </w:pPr>
      <w:r w:rsidRPr="00A724E2">
        <w:rPr>
          <w:rFonts w:ascii="Arial" w:eastAsia="Times New Roman" w:hAnsi="Arial" w:cs="Arial"/>
          <w:color w:val="333333"/>
          <w:sz w:val="24"/>
          <w:szCs w:val="24"/>
          <w:lang w:eastAsia="it-CH"/>
        </w:rPr>
        <w:t>La Città dei Mestieri della Svizzera italiana è lieta di offrire mezze giornate di stage per permettere agli studenti di immergersi nel mondo delle professioni sanitarie. Queste giornate, dedicate agli studenti di 3ª e 4ª media, includono quattro diverse attività, che variano a seconda della professione rappresentata.   </w:t>
      </w:r>
    </w:p>
    <w:p w14:paraId="47ECA3F3" w14:textId="77777777" w:rsidR="00A724E2" w:rsidRPr="00A724E2" w:rsidRDefault="00A724E2" w:rsidP="00A724E2">
      <w:pPr>
        <w:shd w:val="clear" w:color="auto" w:fill="FFFFFF"/>
        <w:spacing w:before="100" w:beforeAutospacing="1" w:after="240" w:line="240" w:lineRule="auto"/>
        <w:rPr>
          <w:rFonts w:ascii="Helvetica" w:eastAsia="Times New Roman" w:hAnsi="Helvetica" w:cs="Helvetica"/>
          <w:color w:val="000000"/>
          <w:sz w:val="27"/>
          <w:szCs w:val="27"/>
          <w:lang w:eastAsia="it-CH"/>
        </w:rPr>
      </w:pPr>
      <w:r w:rsidRPr="00A724E2">
        <w:rPr>
          <w:rFonts w:ascii="Arial" w:eastAsia="Times New Roman" w:hAnsi="Arial" w:cs="Arial"/>
          <w:color w:val="333333"/>
          <w:sz w:val="24"/>
          <w:szCs w:val="24"/>
          <w:lang w:eastAsia="it-CH"/>
        </w:rPr>
        <w:t>date</w:t>
      </w:r>
      <w:r w:rsidRPr="00A724E2">
        <w:rPr>
          <w:rFonts w:ascii="Arial" w:eastAsia="Times New Roman" w:hAnsi="Arial" w:cs="Arial"/>
          <w:b/>
          <w:bCs/>
          <w:color w:val="333333"/>
          <w:sz w:val="24"/>
          <w:szCs w:val="24"/>
          <w:lang w:eastAsia="it-CH"/>
        </w:rPr>
        <w:t>: mercoledì 22 gennaio, 12 febbraio, 26 marzo, 7 maggio e 21 maggio</w:t>
      </w:r>
      <w:r w:rsidRPr="00A724E2">
        <w:rPr>
          <w:rFonts w:ascii="Arial" w:eastAsia="Times New Roman" w:hAnsi="Arial" w:cs="Arial"/>
          <w:b/>
          <w:bCs/>
          <w:color w:val="333333"/>
          <w:sz w:val="24"/>
          <w:szCs w:val="24"/>
          <w:lang w:eastAsia="it-CH"/>
        </w:rPr>
        <w:br/>
      </w:r>
      <w:r w:rsidRPr="00A724E2">
        <w:rPr>
          <w:rFonts w:ascii="Arial" w:eastAsia="Times New Roman" w:hAnsi="Arial" w:cs="Arial"/>
          <w:color w:val="333333"/>
          <w:sz w:val="24"/>
          <w:szCs w:val="24"/>
          <w:lang w:eastAsia="it-CH"/>
        </w:rPr>
        <w:t>iscrizioni:</w:t>
      </w:r>
      <w:r w:rsidRPr="00A724E2">
        <w:rPr>
          <w:rFonts w:ascii="Helvetica" w:eastAsia="Times New Roman" w:hAnsi="Helvetica" w:cs="Helvetica"/>
          <w:color w:val="000000"/>
          <w:sz w:val="24"/>
          <w:szCs w:val="24"/>
          <w:lang w:eastAsia="it-CH"/>
        </w:rPr>
        <w:t> </w:t>
      </w:r>
      <w:hyperlink r:id="rId9" w:tgtFrame="_blank" w:history="1">
        <w:r w:rsidRPr="00A724E2">
          <w:rPr>
            <w:rFonts w:ascii="Arial" w:eastAsia="Times New Roman" w:hAnsi="Arial" w:cs="Arial"/>
            <w:b/>
            <w:bCs/>
            <w:color w:val="0000FF"/>
            <w:sz w:val="24"/>
            <w:szCs w:val="24"/>
            <w:u w:val="single"/>
            <w:lang w:eastAsia="it-CH"/>
          </w:rPr>
          <w:t>link</w:t>
        </w:r>
      </w:hyperlink>
    </w:p>
    <w:p w14:paraId="5C5A8DC6" w14:textId="77777777" w:rsidR="00A724E2" w:rsidRPr="00A724E2" w:rsidRDefault="00A724E2" w:rsidP="00A724E2">
      <w:pPr>
        <w:spacing w:before="100" w:beforeAutospacing="1" w:after="200" w:line="276" w:lineRule="atLeast"/>
        <w:rPr>
          <w:rFonts w:ascii="Helvetica" w:eastAsia="Times New Roman" w:hAnsi="Helvetica" w:cs="Helvetica"/>
          <w:color w:val="000000"/>
          <w:sz w:val="27"/>
          <w:szCs w:val="27"/>
          <w:lang w:eastAsia="it-CH"/>
        </w:rPr>
      </w:pPr>
      <w:r w:rsidRPr="00A724E2">
        <w:rPr>
          <w:rFonts w:ascii="Arial" w:eastAsia="Times New Roman" w:hAnsi="Arial" w:cs="Arial"/>
          <w:b/>
          <w:bCs/>
          <w:color w:val="33CC33"/>
          <w:sz w:val="28"/>
          <w:szCs w:val="28"/>
          <w:lang w:eastAsia="it-CH"/>
        </w:rPr>
        <w:t>EVENTI</w:t>
      </w:r>
    </w:p>
    <w:p w14:paraId="18FDBF5F" w14:textId="77777777" w:rsidR="00A724E2" w:rsidRPr="00A724E2" w:rsidRDefault="00A724E2" w:rsidP="00A724E2">
      <w:pPr>
        <w:shd w:val="clear" w:color="auto" w:fill="FFFFFF"/>
        <w:spacing w:before="100" w:beforeAutospacing="1" w:after="120" w:line="240" w:lineRule="auto"/>
        <w:rPr>
          <w:rFonts w:ascii="Helvetica" w:eastAsia="Times New Roman" w:hAnsi="Helvetica" w:cs="Helvetica"/>
          <w:color w:val="000000"/>
          <w:sz w:val="27"/>
          <w:szCs w:val="27"/>
          <w:lang w:eastAsia="it-CH"/>
        </w:rPr>
      </w:pPr>
      <w:r w:rsidRPr="00A724E2">
        <w:rPr>
          <w:rFonts w:ascii="Arial" w:eastAsia="Times New Roman" w:hAnsi="Arial" w:cs="Arial"/>
          <w:b/>
          <w:bCs/>
          <w:color w:val="FF3399"/>
          <w:sz w:val="24"/>
          <w:szCs w:val="24"/>
          <w:lang w:eastAsia="it-CH"/>
        </w:rPr>
        <w:t>ATUXTU</w:t>
      </w:r>
    </w:p>
    <w:p w14:paraId="59A35C34" w14:textId="77777777" w:rsidR="00A724E2" w:rsidRPr="00A724E2" w:rsidRDefault="00A724E2" w:rsidP="00A724E2">
      <w:pPr>
        <w:shd w:val="clear" w:color="auto" w:fill="FFFFFF"/>
        <w:spacing w:before="100" w:beforeAutospacing="1" w:after="100" w:afterAutospacing="1" w:line="240" w:lineRule="auto"/>
        <w:rPr>
          <w:rFonts w:ascii="Helvetica" w:eastAsia="Times New Roman" w:hAnsi="Helvetica" w:cs="Helvetica"/>
          <w:color w:val="000000"/>
          <w:sz w:val="27"/>
          <w:szCs w:val="27"/>
          <w:lang w:eastAsia="it-CH"/>
        </w:rPr>
      </w:pPr>
      <w:r w:rsidRPr="00A724E2">
        <w:rPr>
          <w:rFonts w:ascii="Arial" w:eastAsia="Times New Roman" w:hAnsi="Arial" w:cs="Arial"/>
          <w:color w:val="333333"/>
          <w:sz w:val="24"/>
          <w:szCs w:val="24"/>
          <w:lang w:eastAsia="it-CH"/>
        </w:rPr>
        <w:t>L’Ufficio dell’orientamento scolastico e professionale promuoverà anche quest’anno l’evento </w:t>
      </w:r>
      <w:r w:rsidRPr="00A724E2">
        <w:rPr>
          <w:rFonts w:ascii="Arial" w:eastAsia="Times New Roman" w:hAnsi="Arial" w:cs="Arial"/>
          <w:b/>
          <w:bCs/>
          <w:color w:val="000000"/>
          <w:sz w:val="24"/>
          <w:szCs w:val="24"/>
          <w:lang w:eastAsia="it-CH"/>
        </w:rPr>
        <w:t>“</w:t>
      </w:r>
      <w:r w:rsidRPr="00A724E2">
        <w:rPr>
          <w:rFonts w:ascii="Arial" w:eastAsia="Times New Roman" w:hAnsi="Arial" w:cs="Arial"/>
          <w:color w:val="000000"/>
          <w:sz w:val="24"/>
          <w:szCs w:val="24"/>
          <w:lang w:eastAsia="it-CH"/>
        </w:rPr>
        <w:t>A Tu per Tu”, dove i giovani interessati alla formazione professionale e in cerca di un posto di apprendistato possono incontrare aziende formatrici per un primo colloquio.</w:t>
      </w:r>
    </w:p>
    <w:p w14:paraId="6B1515AC" w14:textId="77777777" w:rsidR="00A724E2" w:rsidRPr="00A724E2" w:rsidRDefault="00A724E2" w:rsidP="00A724E2">
      <w:pPr>
        <w:shd w:val="clear" w:color="auto" w:fill="FFFFFF"/>
        <w:spacing w:before="100" w:beforeAutospacing="1" w:after="100" w:afterAutospacing="1" w:line="240" w:lineRule="auto"/>
        <w:rPr>
          <w:rFonts w:ascii="Helvetica" w:eastAsia="Times New Roman" w:hAnsi="Helvetica" w:cs="Helvetica"/>
          <w:color w:val="000000"/>
          <w:sz w:val="27"/>
          <w:szCs w:val="27"/>
          <w:lang w:eastAsia="it-CH"/>
        </w:rPr>
      </w:pPr>
      <w:r w:rsidRPr="00A724E2">
        <w:rPr>
          <w:rFonts w:ascii="Arial" w:eastAsia="Times New Roman" w:hAnsi="Arial" w:cs="Arial"/>
          <w:color w:val="000000"/>
          <w:sz w:val="24"/>
          <w:szCs w:val="24"/>
          <w:lang w:eastAsia="it-CH"/>
        </w:rPr>
        <w:t>Gli incontri avranno una durata limitata di 15 minuti e costituiranno un primo approccio in cui le allieve e gli allievi al IV anno di scuola media avranno la possibilità di porre delle domande al potenziale futuro datore di lavoro, ma anche di presentare la propria candidatura per un inserimento nell'azienda formatrice.</w:t>
      </w:r>
    </w:p>
    <w:p w14:paraId="22ED5F12" w14:textId="77777777" w:rsidR="00A724E2" w:rsidRPr="00A724E2" w:rsidRDefault="00A724E2" w:rsidP="00A724E2">
      <w:pPr>
        <w:shd w:val="clear" w:color="auto" w:fill="FFFFFF"/>
        <w:spacing w:before="100" w:beforeAutospacing="1" w:after="100" w:afterAutospacing="1" w:line="240" w:lineRule="auto"/>
        <w:rPr>
          <w:rFonts w:ascii="Helvetica" w:eastAsia="Times New Roman" w:hAnsi="Helvetica" w:cs="Helvetica"/>
          <w:color w:val="000000"/>
          <w:sz w:val="27"/>
          <w:szCs w:val="27"/>
          <w:lang w:eastAsia="it-CH"/>
        </w:rPr>
      </w:pPr>
      <w:r w:rsidRPr="00A724E2">
        <w:rPr>
          <w:rFonts w:ascii="Arial" w:eastAsia="Times New Roman" w:hAnsi="Arial" w:cs="Arial"/>
          <w:color w:val="1F497D"/>
          <w:sz w:val="24"/>
          <w:szCs w:val="24"/>
          <w:lang w:eastAsia="it-CH"/>
        </w:rPr>
        <w:t> </w:t>
      </w:r>
    </w:p>
    <w:p w14:paraId="07650B7C" w14:textId="77777777" w:rsidR="00A724E2" w:rsidRPr="00A724E2" w:rsidRDefault="00A724E2" w:rsidP="00A724E2">
      <w:pPr>
        <w:shd w:val="clear" w:color="auto" w:fill="FFFFFF"/>
        <w:spacing w:before="100" w:beforeAutospacing="1" w:after="100" w:afterAutospacing="1" w:line="240" w:lineRule="auto"/>
        <w:rPr>
          <w:rFonts w:ascii="Helvetica" w:eastAsia="Times New Roman" w:hAnsi="Helvetica" w:cs="Helvetica"/>
          <w:color w:val="000000"/>
          <w:sz w:val="27"/>
          <w:szCs w:val="27"/>
          <w:lang w:eastAsia="it-CH"/>
        </w:rPr>
      </w:pPr>
      <w:r w:rsidRPr="00A724E2">
        <w:rPr>
          <w:rFonts w:ascii="Arial" w:eastAsia="Times New Roman" w:hAnsi="Arial" w:cs="Arial"/>
          <w:color w:val="333333"/>
          <w:sz w:val="24"/>
          <w:szCs w:val="24"/>
          <w:lang w:eastAsia="it-CH"/>
        </w:rPr>
        <w:t>L’iscrizione potrà essere effettuata online a partire dal 3 febbraio 2025 dal sito </w:t>
      </w:r>
      <w:hyperlink r:id="rId10" w:tgtFrame="_blank" w:history="1">
        <w:r w:rsidRPr="00A724E2">
          <w:rPr>
            <w:rFonts w:ascii="Arial" w:eastAsia="Times New Roman" w:hAnsi="Arial" w:cs="Arial"/>
            <w:color w:val="0000FF"/>
            <w:sz w:val="24"/>
            <w:szCs w:val="24"/>
            <w:u w:val="single"/>
            <w:lang w:eastAsia="it-CH"/>
          </w:rPr>
          <w:t>www.atuxtu.ch</w:t>
        </w:r>
      </w:hyperlink>
    </w:p>
    <w:p w14:paraId="4A7654A2" w14:textId="77777777" w:rsidR="00A724E2" w:rsidRPr="00A724E2" w:rsidRDefault="00A724E2" w:rsidP="00A724E2">
      <w:pPr>
        <w:shd w:val="clear" w:color="auto" w:fill="FFFFFF"/>
        <w:spacing w:before="100" w:beforeAutospacing="1" w:after="100" w:afterAutospacing="1" w:line="240" w:lineRule="auto"/>
        <w:rPr>
          <w:rFonts w:ascii="Helvetica" w:eastAsia="Times New Roman" w:hAnsi="Helvetica" w:cs="Helvetica"/>
          <w:color w:val="000000"/>
          <w:sz w:val="27"/>
          <w:szCs w:val="27"/>
          <w:lang w:eastAsia="it-CH"/>
        </w:rPr>
      </w:pPr>
      <w:r w:rsidRPr="00A724E2">
        <w:rPr>
          <w:rFonts w:ascii="Arial" w:eastAsia="Times New Roman" w:hAnsi="Arial" w:cs="Arial"/>
          <w:color w:val="333333"/>
          <w:sz w:val="24"/>
          <w:szCs w:val="24"/>
          <w:lang w:eastAsia="it-CH"/>
        </w:rPr>
        <w:t> </w:t>
      </w:r>
    </w:p>
    <w:p w14:paraId="3899BAB8" w14:textId="77777777" w:rsidR="00A724E2" w:rsidRPr="00A724E2" w:rsidRDefault="00A724E2" w:rsidP="00A724E2">
      <w:pPr>
        <w:shd w:val="clear" w:color="auto" w:fill="FFFFFF"/>
        <w:spacing w:before="100" w:beforeAutospacing="1" w:after="240" w:line="240" w:lineRule="auto"/>
        <w:rPr>
          <w:rFonts w:ascii="Helvetica" w:eastAsia="Times New Roman" w:hAnsi="Helvetica" w:cs="Helvetica"/>
          <w:color w:val="000000"/>
          <w:sz w:val="27"/>
          <w:szCs w:val="27"/>
          <w:lang w:eastAsia="it-CH"/>
        </w:rPr>
      </w:pPr>
      <w:r w:rsidRPr="00A724E2">
        <w:rPr>
          <w:rFonts w:ascii="Arial" w:eastAsia="Times New Roman" w:hAnsi="Arial" w:cs="Arial"/>
          <w:color w:val="333333"/>
          <w:sz w:val="24"/>
          <w:szCs w:val="24"/>
          <w:lang w:eastAsia="it-CH"/>
        </w:rPr>
        <w:t>data</w:t>
      </w:r>
      <w:r w:rsidRPr="00A724E2">
        <w:rPr>
          <w:rFonts w:ascii="Arial" w:eastAsia="Times New Roman" w:hAnsi="Arial" w:cs="Arial"/>
          <w:b/>
          <w:bCs/>
          <w:color w:val="333333"/>
          <w:sz w:val="24"/>
          <w:szCs w:val="24"/>
          <w:lang w:eastAsia="it-CH"/>
        </w:rPr>
        <w:t>: mercoledì 19 febbraio 2025, alle ore 15.30 alle 19.30</w:t>
      </w:r>
      <w:r w:rsidRPr="00A724E2">
        <w:rPr>
          <w:rFonts w:ascii="Arial" w:eastAsia="Times New Roman" w:hAnsi="Arial" w:cs="Arial"/>
          <w:b/>
          <w:bCs/>
          <w:color w:val="333333"/>
          <w:sz w:val="24"/>
          <w:szCs w:val="24"/>
          <w:lang w:eastAsia="it-CH"/>
        </w:rPr>
        <w:br/>
      </w:r>
      <w:r w:rsidRPr="00A724E2">
        <w:rPr>
          <w:rFonts w:ascii="Arial" w:eastAsia="Times New Roman" w:hAnsi="Arial" w:cs="Arial"/>
          <w:color w:val="333333"/>
          <w:sz w:val="24"/>
          <w:szCs w:val="24"/>
          <w:lang w:eastAsia="it-CH"/>
        </w:rPr>
        <w:t>iscrizione obbligatoria</w:t>
      </w:r>
      <w:r w:rsidRPr="00A724E2">
        <w:rPr>
          <w:rFonts w:ascii="Arial" w:eastAsia="Times New Roman" w:hAnsi="Arial" w:cs="Arial"/>
          <w:b/>
          <w:bCs/>
          <w:color w:val="333333"/>
          <w:sz w:val="24"/>
          <w:szCs w:val="24"/>
          <w:lang w:eastAsia="it-CH"/>
        </w:rPr>
        <w:t>: </w:t>
      </w:r>
      <w:hyperlink r:id="rId11" w:tgtFrame="_blank" w:history="1">
        <w:r w:rsidRPr="00A724E2">
          <w:rPr>
            <w:rFonts w:ascii="Arial" w:eastAsia="Times New Roman" w:hAnsi="Arial" w:cs="Arial"/>
            <w:b/>
            <w:bCs/>
            <w:color w:val="0000FF"/>
            <w:sz w:val="24"/>
            <w:szCs w:val="24"/>
            <w:u w:val="single"/>
            <w:lang w:eastAsia="it-CH"/>
          </w:rPr>
          <w:t>link</w:t>
        </w:r>
      </w:hyperlink>
      <w:r w:rsidRPr="00A724E2">
        <w:rPr>
          <w:rFonts w:ascii="Arial" w:eastAsia="Times New Roman" w:hAnsi="Arial" w:cs="Arial"/>
          <w:b/>
          <w:bCs/>
          <w:color w:val="000000"/>
          <w:sz w:val="24"/>
          <w:szCs w:val="24"/>
          <w:lang w:eastAsia="it-CH"/>
        </w:rPr>
        <w:br/>
      </w:r>
      <w:r w:rsidRPr="00A724E2">
        <w:rPr>
          <w:rFonts w:ascii="Arial" w:eastAsia="Times New Roman" w:hAnsi="Arial" w:cs="Arial"/>
          <w:color w:val="000000"/>
          <w:sz w:val="24"/>
          <w:szCs w:val="24"/>
          <w:lang w:eastAsia="it-CH"/>
        </w:rPr>
        <w:t>luogo</w:t>
      </w:r>
      <w:r w:rsidRPr="00A724E2">
        <w:rPr>
          <w:rFonts w:ascii="Arial" w:eastAsia="Times New Roman" w:hAnsi="Arial" w:cs="Arial"/>
          <w:b/>
          <w:bCs/>
          <w:color w:val="000000"/>
          <w:sz w:val="24"/>
          <w:szCs w:val="24"/>
          <w:lang w:eastAsia="it-CH"/>
        </w:rPr>
        <w:t xml:space="preserve">: Viale Stefano Franscini 31, </w:t>
      </w:r>
      <w:proofErr w:type="spellStart"/>
      <w:r w:rsidRPr="00A724E2">
        <w:rPr>
          <w:rFonts w:ascii="Arial" w:eastAsia="Times New Roman" w:hAnsi="Arial" w:cs="Arial"/>
          <w:b/>
          <w:bCs/>
          <w:color w:val="000000"/>
          <w:sz w:val="24"/>
          <w:szCs w:val="24"/>
          <w:lang w:eastAsia="it-CH"/>
        </w:rPr>
        <w:t>Belliznona</w:t>
      </w:r>
      <w:proofErr w:type="spellEnd"/>
      <w:r w:rsidRPr="00A724E2">
        <w:rPr>
          <w:rFonts w:ascii="Arial" w:eastAsia="Times New Roman" w:hAnsi="Arial" w:cs="Arial"/>
          <w:b/>
          <w:bCs/>
          <w:color w:val="000000"/>
          <w:sz w:val="24"/>
          <w:szCs w:val="24"/>
          <w:lang w:eastAsia="it-CH"/>
        </w:rPr>
        <w:t xml:space="preserve"> (presso la mensa dell’Istituto cantonale di economica e commercio</w:t>
      </w:r>
      <w:r w:rsidRPr="00A724E2">
        <w:rPr>
          <w:rFonts w:ascii="Arial" w:eastAsia="Times New Roman" w:hAnsi="Arial" w:cs="Arial"/>
          <w:b/>
          <w:bCs/>
          <w:color w:val="333333"/>
          <w:sz w:val="24"/>
          <w:szCs w:val="24"/>
          <w:lang w:eastAsia="it-CH"/>
        </w:rPr>
        <w:t>)</w:t>
      </w:r>
    </w:p>
    <w:p w14:paraId="7C9D05F3" w14:textId="77777777" w:rsidR="00A724E2" w:rsidRPr="00A724E2" w:rsidRDefault="00A724E2" w:rsidP="00A724E2">
      <w:pPr>
        <w:shd w:val="clear" w:color="auto" w:fill="FFFFFF"/>
        <w:spacing w:before="100" w:beforeAutospacing="1" w:after="240" w:line="240" w:lineRule="auto"/>
        <w:rPr>
          <w:rFonts w:ascii="Helvetica" w:eastAsia="Times New Roman" w:hAnsi="Helvetica" w:cs="Helvetica"/>
          <w:color w:val="000000"/>
          <w:sz w:val="27"/>
          <w:szCs w:val="27"/>
          <w:lang w:eastAsia="it-CH"/>
        </w:rPr>
      </w:pPr>
      <w:r w:rsidRPr="00A724E2">
        <w:rPr>
          <w:rFonts w:ascii="Arial" w:eastAsia="Times New Roman" w:hAnsi="Arial" w:cs="Arial"/>
          <w:color w:val="000000"/>
          <w:sz w:val="20"/>
          <w:szCs w:val="20"/>
          <w:lang w:eastAsia="it-CH"/>
        </w:rPr>
        <w:t> </w:t>
      </w:r>
    </w:p>
    <w:p w14:paraId="2EFA24B4" w14:textId="77777777" w:rsidR="00A724E2" w:rsidRPr="00A724E2" w:rsidRDefault="00A724E2" w:rsidP="00A724E2">
      <w:pPr>
        <w:shd w:val="clear" w:color="auto" w:fill="FFFFFF"/>
        <w:spacing w:before="100" w:beforeAutospacing="1" w:after="240" w:line="240" w:lineRule="auto"/>
        <w:rPr>
          <w:rFonts w:ascii="Helvetica" w:eastAsia="Times New Roman" w:hAnsi="Helvetica" w:cs="Helvetica"/>
          <w:color w:val="000000"/>
          <w:sz w:val="27"/>
          <w:szCs w:val="27"/>
          <w:lang w:eastAsia="it-CH"/>
        </w:rPr>
      </w:pPr>
      <w:r w:rsidRPr="00A724E2">
        <w:rPr>
          <w:rFonts w:ascii="Arial" w:eastAsia="Times New Roman" w:hAnsi="Arial" w:cs="Arial"/>
          <w:color w:val="000000"/>
          <w:sz w:val="20"/>
          <w:szCs w:val="20"/>
          <w:lang w:eastAsia="it-CH"/>
        </w:rPr>
        <w:t>Tutti i posti di tirocinio disponibili si possono consultare all’indirizzo </w:t>
      </w:r>
      <w:hyperlink r:id="rId12" w:tgtFrame="_blank" w:history="1">
        <w:r w:rsidRPr="00A724E2">
          <w:rPr>
            <w:rFonts w:ascii="Arial" w:eastAsia="Times New Roman" w:hAnsi="Arial" w:cs="Arial"/>
            <w:color w:val="0000FF"/>
            <w:sz w:val="20"/>
            <w:szCs w:val="20"/>
            <w:u w:val="single"/>
            <w:lang w:eastAsia="it-CH"/>
          </w:rPr>
          <w:t>www.orientamento.ch/tirocinio</w:t>
        </w:r>
      </w:hyperlink>
      <w:r w:rsidRPr="00A724E2">
        <w:rPr>
          <w:rFonts w:ascii="Arial" w:eastAsia="Times New Roman" w:hAnsi="Arial" w:cs="Arial"/>
          <w:color w:val="000000"/>
          <w:sz w:val="20"/>
          <w:szCs w:val="20"/>
          <w:lang w:eastAsia="it-CH"/>
        </w:rPr>
        <w:t>.</w:t>
      </w:r>
    </w:p>
    <w:p w14:paraId="4D5ED6BF" w14:textId="77777777" w:rsidR="00A724E2" w:rsidRPr="00A724E2" w:rsidRDefault="00A724E2" w:rsidP="00A724E2">
      <w:pPr>
        <w:spacing w:before="100" w:beforeAutospacing="1" w:after="100" w:afterAutospacing="1" w:line="240" w:lineRule="auto"/>
        <w:rPr>
          <w:rFonts w:ascii="Helvetica" w:eastAsia="Times New Roman" w:hAnsi="Helvetica" w:cs="Helvetica"/>
          <w:color w:val="000000"/>
          <w:sz w:val="27"/>
          <w:szCs w:val="27"/>
          <w:lang w:eastAsia="it-CH"/>
        </w:rPr>
      </w:pPr>
      <w:r w:rsidRPr="00A724E2">
        <w:rPr>
          <w:rFonts w:ascii="Arial" w:eastAsia="Times New Roman" w:hAnsi="Arial" w:cs="Arial"/>
          <w:color w:val="000000"/>
          <w:sz w:val="20"/>
          <w:szCs w:val="20"/>
          <w:lang w:eastAsia="it-CH"/>
        </w:rPr>
        <w:t>Ulteriori informazioni su eventi, stage e altro proposte possono essere approfondite sul sito </w:t>
      </w:r>
      <w:hyperlink r:id="rId13" w:tgtFrame="_blank" w:history="1">
        <w:r w:rsidRPr="00A724E2">
          <w:rPr>
            <w:rFonts w:ascii="Arial" w:eastAsia="Times New Roman" w:hAnsi="Arial" w:cs="Arial"/>
            <w:color w:val="0000FF"/>
            <w:sz w:val="20"/>
            <w:szCs w:val="20"/>
            <w:u w:val="single"/>
            <w:lang w:eastAsia="it-CH"/>
          </w:rPr>
          <w:t>www.ti.ch/bacheca</w:t>
        </w:r>
      </w:hyperlink>
      <w:r w:rsidRPr="00A724E2">
        <w:rPr>
          <w:rFonts w:ascii="Arial" w:eastAsia="Times New Roman" w:hAnsi="Arial" w:cs="Arial"/>
          <w:color w:val="000000"/>
          <w:sz w:val="20"/>
          <w:szCs w:val="20"/>
          <w:lang w:eastAsia="it-CH"/>
        </w:rPr>
        <w:t> nella sezione “</w:t>
      </w:r>
      <w:hyperlink r:id="rId14" w:tgtFrame="_blank" w:history="1">
        <w:r w:rsidRPr="00A724E2">
          <w:rPr>
            <w:rFonts w:ascii="Arial" w:eastAsia="Times New Roman" w:hAnsi="Arial" w:cs="Arial"/>
            <w:color w:val="0000FF"/>
            <w:sz w:val="20"/>
            <w:szCs w:val="20"/>
            <w:u w:val="single"/>
            <w:lang w:eastAsia="it-CH"/>
          </w:rPr>
          <w:t>+15</w:t>
        </w:r>
      </w:hyperlink>
      <w:r w:rsidRPr="00A724E2">
        <w:rPr>
          <w:rFonts w:ascii="Arial" w:eastAsia="Times New Roman" w:hAnsi="Arial" w:cs="Arial"/>
          <w:color w:val="000000"/>
          <w:sz w:val="20"/>
          <w:szCs w:val="20"/>
          <w:lang w:eastAsia="it-CH"/>
        </w:rPr>
        <w:t>”</w:t>
      </w:r>
    </w:p>
    <w:p w14:paraId="6553AC0D" w14:textId="77777777" w:rsidR="00274C68" w:rsidRDefault="00274C68"/>
    <w:sectPr w:rsidR="00274C6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67A3D"/>
    <w:multiLevelType w:val="multilevel"/>
    <w:tmpl w:val="B14C6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FC65BCC"/>
    <w:multiLevelType w:val="multilevel"/>
    <w:tmpl w:val="B972E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4E2"/>
    <w:rsid w:val="00274C68"/>
    <w:rsid w:val="00A724E2"/>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B31CA"/>
  <w15:chartTrackingRefBased/>
  <w15:docId w15:val="{167B9B23-B9A9-48D6-9EAB-F1425C562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A724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56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6o1D_CFmjkO6ZGiKzoHl3GK_UQEZ7S1CoCMISUTgZqhURVk5T0sxTlZFVDRWV0wyQ1NLQ0s4UkhWMS4u" TargetMode="External"/><Relationship Id="rId13" Type="http://schemas.openxmlformats.org/officeDocument/2006/relationships/hyperlink" Target="http://www.ti.ch/bacheca" TargetMode="External"/><Relationship Id="rId3" Type="http://schemas.openxmlformats.org/officeDocument/2006/relationships/settings" Target="settings.xml"/><Relationship Id="rId7" Type="http://schemas.openxmlformats.org/officeDocument/2006/relationships/hyperlink" Target="http://www.migrosticino.ch/" TargetMode="External"/><Relationship Id="rId12" Type="http://schemas.openxmlformats.org/officeDocument/2006/relationships/hyperlink" Target="http://www.orientamento.ch/tirocini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migrosticino.ch/risorse-umane/" TargetMode="External"/><Relationship Id="rId11" Type="http://schemas.openxmlformats.org/officeDocument/2006/relationships/hyperlink" Target="https://www.atuxtu.ch/" TargetMode="External"/><Relationship Id="rId5" Type="http://schemas.openxmlformats.org/officeDocument/2006/relationships/hyperlink" Target="http://www.ti.ch/concorsi" TargetMode="External"/><Relationship Id="rId15" Type="http://schemas.openxmlformats.org/officeDocument/2006/relationships/fontTable" Target="fontTable.xml"/><Relationship Id="rId10" Type="http://schemas.openxmlformats.org/officeDocument/2006/relationships/hyperlink" Target="http://www.atuxtu.ch/" TargetMode="External"/><Relationship Id="rId4" Type="http://schemas.openxmlformats.org/officeDocument/2006/relationships/webSettings" Target="webSettings.xml"/><Relationship Id="rId9" Type="http://schemas.openxmlformats.org/officeDocument/2006/relationships/hyperlink" Target="https://www.eventbrite.com/cc/vivi-lesperienza-del-settore-sanitario-3859853" TargetMode="External"/><Relationship Id="rId14" Type="http://schemas.openxmlformats.org/officeDocument/2006/relationships/hyperlink" Target="https://www4.ti.ch/decs/ds/uosp/bacheca?tx_tichdecsbacheca_bachecaannunci%5Bover%5D=15&amp;cHash=26857e973851a78a252c1ba03864a06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3340</Characters>
  <Application>Microsoft Office Word</Application>
  <DocSecurity>0</DocSecurity>
  <Lines>27</Lines>
  <Paragraphs>7</Paragraphs>
  <ScaleCrop>false</ScaleCrop>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Bianchi Daniele (DOCENTE)</dc:creator>
  <cp:keywords/>
  <dc:description/>
  <cp:lastModifiedBy>Bianchi Daniele (DOCENTE)</cp:lastModifiedBy>
  <cp:revision>1</cp:revision>
  <dcterms:created xsi:type="dcterms:W3CDTF">2025-01-16T07:59:00Z</dcterms:created>
  <dcterms:modified xsi:type="dcterms:W3CDTF">2025-01-16T07:59:00Z</dcterms:modified>
</cp:coreProperties>
</file>