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53B9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sz w:val="28"/>
          <w:szCs w:val="28"/>
          <w:lang w:val="it-CH" w:eastAsia="it-IT"/>
          <w14:ligatures w14:val="none"/>
        </w:rPr>
        <w:t>PROSSIMI APPUNTAMENTI </w:t>
      </w:r>
    </w:p>
    <w:p w14:paraId="195C94A9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SERATA INFORMATIVA LICEO DI MENDRISIO</w:t>
      </w:r>
    </w:p>
    <w:p w14:paraId="0FBFD091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seconda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serata informativa sul Liceo di Mendrisio è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prevista per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giovedì 11 aprile 2024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 ore 20.15 presso l’aula magna della Scuola media di Stabio.</w:t>
      </w:r>
    </w:p>
    <w:p w14:paraId="4CB114DB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hyperlink r:id="rId4" w:tgtFrame="_blank" w:history="1">
        <w:r w:rsidRPr="0054546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www.ti.ch/incontri-sms</w:t>
        </w:r>
      </w:hyperlink>
    </w:p>
    <w:p w14:paraId="4079E8A8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1FDF395E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DOS GRUOP MENDRISIO – SCOPRIRE LE PROFESSIONI DELL’INFORMATICA</w:t>
      </w:r>
    </w:p>
    <w:p w14:paraId="51A897CD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DOS Group di Mendrisio comunica che ci sono ancora posti per il pomeriggio di porte aperte per tutti gli/le allievi/e interessati ad una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formazione nel settore dell’informatica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4BD46658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Data: mercoledì 10 aprile 2024, dalle 14:00 alle 18:00</w:t>
      </w:r>
    </w:p>
    <w:p w14:paraId="2E6713C3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Iscrizione: tramite codice QR (vedi locandina) o mail all’indirizzo </w:t>
      </w:r>
      <w:hyperlink r:id="rId5" w:tgtFrame="_blank" w:history="1">
        <w:r w:rsidRPr="0054546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marketing@dos-group.com</w:t>
        </w:r>
      </w:hyperlink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specificando l’orario in cui si intende fare la visita.</w:t>
      </w:r>
    </w:p>
    <w:p w14:paraId="436DF8DB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70C0"/>
          <w:kern w:val="0"/>
          <w:lang w:val="it-CH" w:eastAsia="it-IT"/>
          <w14:ligatures w14:val="none"/>
        </w:rPr>
        <w:t> </w:t>
      </w:r>
    </w:p>
    <w:p w14:paraId="6CF0BB4E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MUNICIPIO DI MENDRISIO – CONOSCERE LE POSSIBILITÀ DI TIROCINIO</w:t>
      </w:r>
    </w:p>
    <w:p w14:paraId="6A4E7FB1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Si ricorda che la Città di Mendrisio organizza un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evento alla scoperta delle professioni offerte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mercoledì 24 aprile 2024, dalle 14:00 alle 18:00, presso la Sala multiuso di Genestrerio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(vedi locandina MESIETI X ME).</w:t>
      </w:r>
    </w:p>
    <w:p w14:paraId="608599C4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0068E6B3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sz w:val="28"/>
          <w:szCs w:val="28"/>
          <w:lang w:val="it-CH" w:eastAsia="it-IT"/>
          <w14:ligatures w14:val="none"/>
        </w:rPr>
        <w:t>POSTI DI TIROCINIO</w:t>
      </w:r>
    </w:p>
    <w:p w14:paraId="5367031E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CERBIOS-PHARMA SA, BARBENGO – TECNOLOGO/A DI CHIMICA E CHIMICA FARMACEUTICA AFC</w:t>
      </w:r>
    </w:p>
    <w:p w14:paraId="31EF888B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Cerbios-Pharma SA di Barbengo offre un posto di apprendistato come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tecnologo/a di chimica e chimica farmaceutica AFC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4D55FAE9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inoltro candidature: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venerdì 19 aprile 2024</w:t>
      </w:r>
    </w:p>
    <w:p w14:paraId="7687A23F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hyperlink r:id="rId6" w:tgtFrame="_blank" w:history="1">
        <w:r w:rsidRPr="0054546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www.cerbios.ch</w:t>
        </w:r>
      </w:hyperlink>
    </w:p>
    <w:p w14:paraId="4C68306A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54163124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COMUNE DI MELIDE – IMPIEGATO/A DI COMMERCIO AFC</w:t>
      </w:r>
    </w:p>
    <w:p w14:paraId="72681BB9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lastRenderedPageBreak/>
        <w:t>ARAF Ticino, Bellinzona offre un posto di tirocinio nella professione di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impiegato/a di commercio AFC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presso il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Comune di Melide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 con accompagnamento di ARAF Ticino ed impiego pratico presso il Comune di Melide.</w:t>
      </w:r>
    </w:p>
    <w:p w14:paraId="1EFC8CC2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inoltro candidature: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in formato PDF tramite la piattaforma online al link </w:t>
      </w:r>
      <w:hyperlink r:id="rId7" w:tgtFrame="_blank" w:history="1">
        <w:r w:rsidRPr="0054546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www.araf.ch</w:t>
        </w:r>
      </w:hyperlink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(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riferimento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: Comune di Melide)</w:t>
      </w:r>
    </w:p>
    <w:p w14:paraId="59B0AE64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inoltro candidature: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giovedì 2 maggio 2024</w:t>
      </w:r>
    </w:p>
    <w:p w14:paraId="6A1F09D8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43C9834D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ABB SVIZZERA SA, QUARTINO – POSTI DI TIROCINIO</w:t>
      </w:r>
    </w:p>
    <w:p w14:paraId="24BF0707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ABB Svizzera SA di Quartino mette a disposizione</w:t>
      </w:r>
    </w:p>
    <w:p w14:paraId="4F7D5A27" w14:textId="77777777" w:rsidR="0054546E" w:rsidRPr="0054546E" w:rsidRDefault="0054546E" w:rsidP="0054546E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-</w:t>
      </w:r>
      <w:r w:rsidRPr="0054546E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2 posti di tirocinio nella professione di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impiegato/a in logistica AFC</w:t>
      </w:r>
    </w:p>
    <w:p w14:paraId="16F8765E" w14:textId="77777777" w:rsidR="0054546E" w:rsidRPr="0054546E" w:rsidRDefault="0054546E" w:rsidP="0054546E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-</w:t>
      </w:r>
      <w:r w:rsidRPr="0054546E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2 posti di tirocinio nella professione di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elettronico/a AFC</w:t>
      </w:r>
    </w:p>
    <w:p w14:paraId="54E1B2B6" w14:textId="77777777" w:rsidR="0054546E" w:rsidRPr="0054546E" w:rsidRDefault="0054546E" w:rsidP="0054546E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-</w:t>
      </w:r>
      <w:r w:rsidRPr="0054546E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 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1 posto di tirocinio quale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impiegato/a di commercio AFC</w:t>
      </w:r>
    </w:p>
    <w:p w14:paraId="7191E3A7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inoltro candidature: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31 maggio 2024</w:t>
      </w:r>
    </w:p>
    <w:p w14:paraId="04D78152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candidature via e-mail: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corrado.martinella(at)ch.abb.com</w:t>
      </w:r>
    </w:p>
    <w:p w14:paraId="5A88DFCF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hyperlink r:id="rId8" w:tgtFrame="_blank" w:history="1">
        <w:r w:rsidRPr="0054546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www.abb.com/ups</w:t>
        </w:r>
      </w:hyperlink>
    </w:p>
    <w:p w14:paraId="4FFEEACE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0182BC2D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sz w:val="28"/>
          <w:szCs w:val="28"/>
          <w:lang w:val="it-CH" w:eastAsia="it-IT"/>
          <w14:ligatures w14:val="none"/>
        </w:rPr>
        <w:t>ALTRE INFORMAZIONI</w:t>
      </w:r>
    </w:p>
    <w:p w14:paraId="0F79CDF0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AMMINISTRAZIONE CANTONALE – LAVORI ESTIVI</w:t>
      </w:r>
    </w:p>
    <w:p w14:paraId="4EDE1D85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L’Amministrazione cantonale offre la possibilità di essere impiegati, per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semplici lavori d’ufficio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 durante i mesi estivi </w:t>
      </w:r>
      <w:r w:rsidRPr="0054546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compatibilmente con la disponibilità dei servizi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 Tale possibilità è rivolta a studenti/studentesse domiciliati/e nel Cantone Ticino che termineranno la 4a media a giugno 2024.</w:t>
      </w:r>
    </w:p>
    <w:p w14:paraId="3A1F5889" w14:textId="77777777" w:rsidR="0054546E" w:rsidRPr="0054546E" w:rsidRDefault="0054546E" w:rsidP="0054546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4546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Candidature: </w:t>
      </w:r>
      <w:hyperlink r:id="rId9" w:tgtFrame="_blank" w:history="1">
        <w:r w:rsidRPr="0054546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www.ti.ch/concorsi entro il 29.04.2024</w:t>
        </w:r>
      </w:hyperlink>
    </w:p>
    <w:p w14:paraId="5F946080" w14:textId="77777777" w:rsidR="0054546E" w:rsidRPr="0054546E" w:rsidRDefault="0054546E" w:rsidP="0054546E">
      <w:pPr>
        <w:rPr>
          <w:rFonts w:ascii="Times New Roman" w:eastAsia="Times New Roman" w:hAnsi="Times New Roman" w:cs="Times New Roman"/>
          <w:noProof w:val="0"/>
          <w:kern w:val="0"/>
          <w:lang w:val="it-CH" w:eastAsia="it-IT"/>
          <w14:ligatures w14:val="none"/>
        </w:rPr>
      </w:pPr>
    </w:p>
    <w:p w14:paraId="36908431" w14:textId="77777777" w:rsidR="003F7F0A" w:rsidRPr="0054546E" w:rsidRDefault="003F7F0A">
      <w:pPr>
        <w:rPr>
          <w:lang w:val="it-CH"/>
        </w:rPr>
      </w:pPr>
    </w:p>
    <w:sectPr w:rsidR="003F7F0A" w:rsidRPr="0054546E" w:rsidSect="00DD23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E"/>
    <w:rsid w:val="00194D35"/>
    <w:rsid w:val="003F7F0A"/>
    <w:rsid w:val="0054546E"/>
    <w:rsid w:val="00DD2314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ABD2B1"/>
  <w15:chartTrackingRefBased/>
  <w15:docId w15:val="{E17C3480-4AAF-024E-A20F-DF3B137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5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5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5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5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454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54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54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454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546E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46E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546E"/>
    <w:rPr>
      <w:rFonts w:eastAsiaTheme="majorEastAsia" w:cstheme="majorBidi"/>
      <w:noProof/>
      <w:color w:val="0F4761" w:themeColor="accent1" w:themeShade="BF"/>
      <w:sz w:val="28"/>
      <w:szCs w:val="28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546E"/>
    <w:rPr>
      <w:rFonts w:eastAsiaTheme="majorEastAsia" w:cstheme="majorBidi"/>
      <w:i/>
      <w:iCs/>
      <w:noProof/>
      <w:color w:val="0F476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546E"/>
    <w:rPr>
      <w:rFonts w:eastAsiaTheme="majorEastAsia" w:cstheme="majorBidi"/>
      <w:noProof/>
      <w:color w:val="0F476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546E"/>
    <w:rPr>
      <w:rFonts w:eastAsiaTheme="majorEastAsia" w:cstheme="majorBidi"/>
      <w:i/>
      <w:iCs/>
      <w:noProof/>
      <w:color w:val="595959" w:themeColor="text1" w:themeTint="A6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546E"/>
    <w:rPr>
      <w:rFonts w:eastAsiaTheme="majorEastAsia" w:cstheme="majorBidi"/>
      <w:noProof/>
      <w:color w:val="595959" w:themeColor="text1" w:themeTint="A6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546E"/>
    <w:rPr>
      <w:rFonts w:eastAsiaTheme="majorEastAsia" w:cstheme="majorBidi"/>
      <w:i/>
      <w:iCs/>
      <w:noProof/>
      <w:color w:val="272727" w:themeColor="text1" w:themeTint="D8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546E"/>
    <w:rPr>
      <w:rFonts w:eastAsiaTheme="majorEastAsia" w:cstheme="majorBidi"/>
      <w:noProof/>
      <w:color w:val="272727" w:themeColor="text1" w:themeTint="D8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454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4546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54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546E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54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546E"/>
    <w:rPr>
      <w:i/>
      <w:iCs/>
      <w:noProof/>
      <w:color w:val="404040" w:themeColor="text1" w:themeTint="BF"/>
      <w:lang w:val="it-IT"/>
    </w:rPr>
  </w:style>
  <w:style w:type="paragraph" w:styleId="Paragrafoelenco">
    <w:name w:val="List Paragraph"/>
    <w:basedOn w:val="Normale"/>
    <w:uiPriority w:val="34"/>
    <w:qFormat/>
    <w:rsid w:val="0054546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4546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5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546E"/>
    <w:rPr>
      <w:i/>
      <w:iCs/>
      <w:noProof/>
      <w:color w:val="0F4761" w:themeColor="accent1" w:themeShade="BF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54546E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Carpredefinitoparagrafo"/>
    <w:rsid w:val="0054546E"/>
  </w:style>
  <w:style w:type="character" w:styleId="Collegamentoipertestuale">
    <w:name w:val="Hyperlink"/>
    <w:basedOn w:val="Carpredefinitoparagrafo"/>
    <w:uiPriority w:val="99"/>
    <w:semiHidden/>
    <w:unhideWhenUsed/>
    <w:rsid w:val="0054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om/u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af.ch/?page_id=1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bios.ch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eting@dos-group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.ch/incontri-sms" TargetMode="External"/><Relationship Id="rId9" Type="http://schemas.openxmlformats.org/officeDocument/2006/relationships/hyperlink" Target="http://www.ti.ch/concorsi%20entro%20il%2029.04.20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2024-04-11T21:12:00Z</dcterms:created>
  <dcterms:modified xsi:type="dcterms:W3CDTF">2024-04-11T21:13:00Z</dcterms:modified>
</cp:coreProperties>
</file>