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E223" w14:textId="77777777" w:rsidR="0049692E" w:rsidRPr="0049692E" w:rsidRDefault="0049692E" w:rsidP="0049692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49692E">
        <w:rPr>
          <w:rFonts w:ascii="Helvetica" w:eastAsia="Times New Roman" w:hAnsi="Helvetica" w:cs="Times New Roman"/>
          <w:b/>
          <w:bCs/>
          <w:caps/>
          <w:noProof w:val="0"/>
          <w:color w:val="3399FF"/>
          <w:kern w:val="0"/>
          <w:lang w:val="it-CH" w:eastAsia="it-IT"/>
          <w14:ligatures w14:val="none"/>
        </w:rPr>
        <w:t>CONCORSI PER APPRENDISTI PRESSO L'AMMINISTRAZIONE CANTONALE</w:t>
      </w:r>
      <w:r w:rsidRPr="0049692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br/>
      </w:r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La Sezione delle risorse umane comunica che, oltre a quelli già menzionati, sono aperti dei nuovi concorsi per l'incarico di apprendisti presso l'Amministrazione cantonale per le professioni di selvicoltore/trice (scadenza 29 febbraio) e operatore/trice informatico/a (scadenza 1° marzo). Le candidature vanno inoltrate online sul sito </w:t>
      </w:r>
      <w:hyperlink r:id="rId4" w:tgtFrame="_blank" w:history="1">
        <w:r w:rsidRPr="0049692E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www.ti.ch/concorsi</w:t>
        </w:r>
      </w:hyperlink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</w:t>
      </w:r>
    </w:p>
    <w:p w14:paraId="3113303B" w14:textId="77777777" w:rsidR="0049692E" w:rsidRPr="0049692E" w:rsidRDefault="0049692E" w:rsidP="0049692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482E2744" w14:textId="77777777" w:rsidR="0049692E" w:rsidRPr="0049692E" w:rsidRDefault="0049692E" w:rsidP="0049692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49692E">
        <w:rPr>
          <w:rFonts w:ascii="Helvetica" w:eastAsia="Times New Roman" w:hAnsi="Helvetica" w:cs="Times New Roman"/>
          <w:b/>
          <w:bCs/>
          <w:caps/>
          <w:noProof w:val="0"/>
          <w:color w:val="3399FF"/>
          <w:kern w:val="0"/>
          <w:lang w:val="it-CH" w:eastAsia="it-IT"/>
          <w14:ligatures w14:val="none"/>
        </w:rPr>
        <w:t>PORTE APERTE AL CENTRO REGIONALE DI METEOSVIZZERA DI LOCARNO-MONTI</w:t>
      </w:r>
      <w:r w:rsidRPr="0049692E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br/>
      </w:r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Il Centro regionale di MeteoSvizzera propone anche quest’anno un pomeriggio informativo per allieve e allieve di scuola media che vogliono conoscere da vicino le professioni legate alla meteorologia e alla climatologia. Le porte aperte si terranno mercoledì 17 aprile dalle 14 alle 17 presso la sede di Locarno-Monti. Iscrizione entro il 10 aprile all'indirizzo e-mail: </w:t>
      </w:r>
      <w:hyperlink r:id="rId5" w:tgtFrame="_blank" w:history="1">
        <w:r w:rsidRPr="0049692E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Celeste.AnderssonSantiso@meteoswiss.ch</w:t>
        </w:r>
      </w:hyperlink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 Vedi la </w:t>
      </w:r>
      <w:hyperlink r:id="rId6" w:tgtFrame="_blank" w:history="1">
        <w:r w:rsidRPr="0049692E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locandina</w:t>
        </w:r>
      </w:hyperlink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</w:t>
      </w:r>
    </w:p>
    <w:p w14:paraId="2DA541C2" w14:textId="77777777" w:rsidR="0049692E" w:rsidRPr="0049692E" w:rsidRDefault="0049692E" w:rsidP="0049692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37D87217" w14:textId="77777777" w:rsidR="0049692E" w:rsidRPr="0049692E" w:rsidRDefault="0049692E" w:rsidP="0049692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49692E">
        <w:rPr>
          <w:rFonts w:ascii="Helvetica" w:eastAsia="Times New Roman" w:hAnsi="Helvetica" w:cs="Times New Roman"/>
          <w:b/>
          <w:bCs/>
          <w:noProof w:val="0"/>
          <w:color w:val="3399FF"/>
          <w:kern w:val="0"/>
          <w:lang w:val="it-CH" w:eastAsia="it-IT"/>
          <w14:ligatures w14:val="none"/>
        </w:rPr>
        <w:t>CENTRO PROFESSIONALE DI GORDOLA – PORTE APERTE E INFO DAY</w:t>
      </w:r>
    </w:p>
    <w:p w14:paraId="059DA231" w14:textId="77777777" w:rsidR="0049692E" w:rsidRPr="0049692E" w:rsidRDefault="0049692E" w:rsidP="0049692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Il Centro professionale di Gordola apre i suoi laboratori ai visitatori con possibilità di interagire con istruttori esperti e apprendisti/e all’opera*. Visite, consulenza, informazioni dedicate a tutti i target.</w:t>
      </w:r>
    </w:p>
    <w:p w14:paraId="0B63F05F" w14:textId="77777777" w:rsidR="0049692E" w:rsidRPr="0049692E" w:rsidRDefault="0049692E" w:rsidP="0049692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Grazie all’ampio ventaglio di professioni (vedi elenco sulla locandina) presenti presso un unico centro sarà possibile ottimizzare la giornata raccogliendo moltissime informazioni utili.</w:t>
      </w:r>
    </w:p>
    <w:p w14:paraId="14091354" w14:textId="77777777" w:rsidR="0049692E" w:rsidRPr="0049692E" w:rsidRDefault="0049692E" w:rsidP="0049692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Le visite sono rivolte a tutti coloro che desiderano conoscere professioni nuove e/o si trovano confrontati con una scelta professionale (visitatori singoli, alunni di scuola oppure classi complete).</w:t>
      </w:r>
    </w:p>
    <w:p w14:paraId="3B373470" w14:textId="77777777" w:rsidR="0049692E" w:rsidRPr="0049692E" w:rsidRDefault="0049692E" w:rsidP="0049692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4FE38BFF" w14:textId="77777777" w:rsidR="0049692E" w:rsidRPr="0049692E" w:rsidRDefault="0049692E" w:rsidP="0049692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49692E">
        <w:rPr>
          <w:rFonts w:ascii="Helvetica" w:eastAsia="Times New Roman" w:hAnsi="Helvetica" w:cs="Times New Roman"/>
          <w:b/>
          <w:bCs/>
          <w:caps/>
          <w:noProof w:val="0"/>
          <w:color w:val="3399FF"/>
          <w:kern w:val="0"/>
          <w:lang w:val="it-CH" w:eastAsia="it-IT"/>
          <w14:ligatures w14:val="none"/>
        </w:rPr>
        <w:t>MILLESTRADE - PORTE APERTE ANNUNCIATE NELL’ULTIMA SETTIMANA</w:t>
      </w:r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br/>
        <w:t>Le porte aperte nelle scuole, nei centri interaziendali e nelle aziende permettono di conoscere da vicino le professioni, di vedere apprendiste e apprendisti all’opera e di interagire con formatrici e formatori. Questa settimana la Città dei mestieri della Svizzera italiana ha pubblicato le locandine delle porte aperte presso il </w:t>
      </w:r>
      <w:hyperlink r:id="rId7" w:tgtFrame="_blank" w:history="1">
        <w:r w:rsidRPr="0049692E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CPT di Biasca</w:t>
        </w:r>
      </w:hyperlink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, nonché quelle organizzate da Spedlogswiss in collaborazione con quattro aziende: </w:t>
      </w:r>
      <w:hyperlink r:id="rId8" w:tgtFrame="_blank" w:history="1">
        <w:r w:rsidRPr="0049692E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Bianchi &amp; Co SA</w:t>
        </w:r>
      </w:hyperlink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,</w:t>
      </w:r>
      <w:hyperlink r:id="rId9" w:tgtFrame="_blank" w:history="1">
        <w:r w:rsidRPr="0049692E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Cippà Trasporti SA</w:t>
        </w:r>
      </w:hyperlink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, </w:t>
      </w:r>
      <w:hyperlink r:id="rId10" w:tgtFrame="_blank" w:history="1">
        <w:r w:rsidRPr="0049692E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Fiege Logistica SA</w:t>
        </w:r>
      </w:hyperlink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, </w:t>
      </w:r>
      <w:hyperlink r:id="rId11" w:tgtFrame="_blank" w:history="1">
        <w:r w:rsidRPr="0049692E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MC Trans SA</w:t>
        </w:r>
      </w:hyperlink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 Informazioni su tutte le porte aperte del progetto Millestrade su </w:t>
      </w:r>
      <w:hyperlink r:id="rId12" w:tgtFrame="_blank" w:tooltip="http://decs.news.ti.ch/link.php?m=377876&amp;n=2249&amp;l=7375&amp;f=h" w:history="1">
        <w:r w:rsidRPr="0049692E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www.ti.ch/porteaperte</w:t>
        </w:r>
      </w:hyperlink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 </w:t>
      </w:r>
    </w:p>
    <w:p w14:paraId="677E9146" w14:textId="77777777" w:rsidR="0049692E" w:rsidRPr="0049692E" w:rsidRDefault="0049692E" w:rsidP="0049692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7D9809E3" w14:textId="77777777" w:rsidR="0049692E" w:rsidRPr="0049692E" w:rsidRDefault="0049692E" w:rsidP="0049692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49692E">
        <w:rPr>
          <w:rFonts w:ascii="Helvetica" w:eastAsia="Times New Roman" w:hAnsi="Helvetica" w:cs="Times New Roman"/>
          <w:b/>
          <w:bCs/>
          <w:noProof w:val="0"/>
          <w:color w:val="3399FF"/>
          <w:kern w:val="0"/>
          <w:lang w:val="it-CH" w:eastAsia="it-IT"/>
          <w14:ligatures w14:val="none"/>
        </w:rPr>
        <w:t>SWISS TEC-LADIES – PROGRAMMA DI MENTORING PER RAGADDE TRA I 14-19 ANNI</w:t>
      </w:r>
    </w:p>
    <w:p w14:paraId="4CC0330A" w14:textId="77777777" w:rsidR="0049692E" w:rsidRPr="0049692E" w:rsidRDefault="0049692E" w:rsidP="0049692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lastRenderedPageBreak/>
        <w:t>Sono aperte le iscrizioni a Swiss TecLadies, il programma nazionale di sostegno dell'Accademia svizzera delle scienze tecniche, è un programma di mentoring innovativo rivolto a giovani ragazze di età compresa tra i 14 e i 19 anni. Offre l'opportunità di esplorare la scienza e la tecnologia attraverso attività stimolanti e variegate. Il programma è supervisionato da donne mentori professioniste impegnate e appassionate della loro professione tecnica. Ogni mentore accompagna e supporta personalmente una </w:t>
      </w:r>
      <w:r w:rsidRPr="0049692E">
        <w:rPr>
          <w:rFonts w:ascii="Helvetica" w:eastAsia="Times New Roman" w:hAnsi="Helvetica" w:cs="Times New Roman"/>
          <w:i/>
          <w:iCs/>
          <w:noProof w:val="0"/>
          <w:color w:val="000000"/>
          <w:kern w:val="0"/>
          <w:lang w:val="it-CH" w:eastAsia="it-IT"/>
          <w14:ligatures w14:val="none"/>
        </w:rPr>
        <w:t>mentee</w:t>
      </w:r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per tutta la durata del programma.</w:t>
      </w:r>
    </w:p>
    <w:p w14:paraId="0472DDEE" w14:textId="77777777" w:rsidR="0049692E" w:rsidRPr="0049692E" w:rsidRDefault="0049692E" w:rsidP="0049692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Iscrizioni online: </w:t>
      </w:r>
      <w:hyperlink r:id="rId13" w:tgtFrame="_blank" w:history="1">
        <w:r w:rsidRPr="0049692E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Iscrizione al programma di mentoring Swiss TecLadies 2024/25 (zohopublic.eu)</w:t>
        </w:r>
      </w:hyperlink>
    </w:p>
    <w:p w14:paraId="45B89807" w14:textId="77777777" w:rsidR="0049692E" w:rsidRPr="0049692E" w:rsidRDefault="0049692E" w:rsidP="0049692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55AD1098" w14:textId="77777777" w:rsidR="0049692E" w:rsidRPr="0049692E" w:rsidRDefault="0049692E" w:rsidP="0049692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49692E">
        <w:rPr>
          <w:rFonts w:ascii="Helvetica" w:eastAsia="Times New Roman" w:hAnsi="Helvetica" w:cs="Times New Roman"/>
          <w:b/>
          <w:bCs/>
          <w:noProof w:val="0"/>
          <w:color w:val="3399FF"/>
          <w:kern w:val="0"/>
          <w:lang w:val="it-CH" w:eastAsia="it-IT"/>
          <w14:ligatures w14:val="none"/>
        </w:rPr>
        <w:t>LICEO DIOCESANO DI BREGANZONA - SERATE DI PRESENTAZIONE</w:t>
      </w:r>
    </w:p>
    <w:p w14:paraId="6B627F11" w14:textId="77777777" w:rsidR="0049692E" w:rsidRPr="0049692E" w:rsidRDefault="0049692E" w:rsidP="0049692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Serate di presentazione del Liceo Diocesano di Breganzona </w:t>
      </w:r>
      <w:r w:rsidRPr="0049692E">
        <w:rPr>
          <w:rFonts w:ascii="Helvetica" w:eastAsia="Times New Roman" w:hAnsi="Helvetica" w:cs="Times New Roman"/>
          <w:i/>
          <w:iCs/>
          <w:noProof w:val="0"/>
          <w:color w:val="000000"/>
          <w:kern w:val="0"/>
          <w:lang w:val="it-CH" w:eastAsia="it-IT"/>
          <w14:ligatures w14:val="none"/>
        </w:rPr>
        <w:t>(su iscrizione</w:t>
      </w:r>
      <w:r w:rsidRPr="0049692E">
        <w:rPr>
          <w:rFonts w:ascii="Helvetica" w:eastAsia="Times New Roman" w:hAnsi="Helvetica" w:cs="Times New Roman"/>
          <w:b/>
          <w:bCs/>
          <w:i/>
          <w:iCs/>
          <w:noProof w:val="0"/>
          <w:color w:val="000000"/>
          <w:kern w:val="0"/>
          <w:lang w:val="it-CH" w:eastAsia="it-IT"/>
          <w14:ligatures w14:val="none"/>
        </w:rPr>
        <w:t>)</w:t>
      </w:r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</w:t>
      </w:r>
    </w:p>
    <w:p w14:paraId="3CB1A5F0" w14:textId="77777777" w:rsidR="0049692E" w:rsidRPr="0049692E" w:rsidRDefault="0049692E" w:rsidP="0049692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date in presenza: mercoledì 28 febbraio e lunedì 11 marzo 2024 dalle ore 18.00 alle ore 19.30</w:t>
      </w:r>
    </w:p>
    <w:p w14:paraId="0637BE49" w14:textId="77777777" w:rsidR="0049692E" w:rsidRPr="0049692E" w:rsidRDefault="0049692E" w:rsidP="0049692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luogo: Aula magna del Liceo diocesano, Via Lucino 79, 6932 Breganzona</w:t>
      </w:r>
    </w:p>
    <w:p w14:paraId="238B9EAF" w14:textId="77777777" w:rsidR="0049692E" w:rsidRPr="0049692E" w:rsidRDefault="0049692E" w:rsidP="0049692E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49692E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iscrizioni su: </w:t>
      </w:r>
      <w:hyperlink r:id="rId14" w:tgtFrame="_blank" w:history="1">
        <w:r w:rsidRPr="0049692E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www.liceodiocesano.ch</w:t>
        </w:r>
      </w:hyperlink>
    </w:p>
    <w:p w14:paraId="3E5360D6" w14:textId="77777777" w:rsidR="0049692E" w:rsidRPr="0049692E" w:rsidRDefault="0049692E" w:rsidP="0049692E">
      <w:pPr>
        <w:rPr>
          <w:rFonts w:ascii="Times New Roman" w:eastAsia="Times New Roman" w:hAnsi="Times New Roman" w:cs="Times New Roman"/>
          <w:noProof w:val="0"/>
          <w:kern w:val="0"/>
          <w:lang w:val="it-CH" w:eastAsia="it-IT"/>
          <w14:ligatures w14:val="none"/>
        </w:rPr>
      </w:pPr>
    </w:p>
    <w:p w14:paraId="70E18B3B" w14:textId="77777777" w:rsidR="003F7F0A" w:rsidRDefault="003F7F0A"/>
    <w:sectPr w:rsidR="003F7F0A" w:rsidSect="005B230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2E"/>
    <w:rsid w:val="00194D35"/>
    <w:rsid w:val="003F7F0A"/>
    <w:rsid w:val="0049692E"/>
    <w:rsid w:val="005B2305"/>
    <w:rsid w:val="00F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D062882"/>
  <w15:chartTrackingRefBased/>
  <w15:docId w15:val="{25836F42-0342-5842-8462-40366C89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9692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9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news.ti.ch/link.php?M=378692&amp;N=2600&amp;L=8393&amp;F=H" TargetMode="External"/><Relationship Id="rId13" Type="http://schemas.openxmlformats.org/officeDocument/2006/relationships/hyperlink" Target="https://forms.zohopublic.eu/SATW/form/AnmeldungSwissTecLadiesMentoringProgramm202425/formperma/L_kBz8gk8MT08EmwAuVAqKw3XoyDmXKEpePT0kfFK4k?zf_lang=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cs.news.ti.ch/link.php?M=378692&amp;N=2600&amp;L=8394&amp;F=H" TargetMode="External"/><Relationship Id="rId12" Type="http://schemas.openxmlformats.org/officeDocument/2006/relationships/hyperlink" Target="http://decs.news.ti.ch/link.php?M=378692&amp;N=2600&amp;L=8397&amp;F=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ecs.news.ti.ch/link.php?M=378692&amp;N=2594&amp;L=8366&amp;F=H" TargetMode="External"/><Relationship Id="rId11" Type="http://schemas.openxmlformats.org/officeDocument/2006/relationships/hyperlink" Target="http://decs.news.ti.ch/link.php?M=378692&amp;N=2600&amp;L=8390&amp;F=H" TargetMode="External"/><Relationship Id="rId5" Type="http://schemas.openxmlformats.org/officeDocument/2006/relationships/hyperlink" Target="mailto:Celeste.AnderssonSantiso@meteoswiss.ch%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ecs.news.ti.ch/link.php?M=378692&amp;N=2600&amp;L=8391&amp;F=H" TargetMode="External"/><Relationship Id="rId4" Type="http://schemas.openxmlformats.org/officeDocument/2006/relationships/hyperlink" Target="http://decs.news.ti.ch/link.php?M=378692&amp;N=2594&amp;L=8235&amp;F=H" TargetMode="External"/><Relationship Id="rId9" Type="http://schemas.openxmlformats.org/officeDocument/2006/relationships/hyperlink" Target="http://decs.news.ti.ch/link.php?M=378692&amp;N=2600&amp;L=8392&amp;F=H" TargetMode="External"/><Relationship Id="rId14" Type="http://schemas.openxmlformats.org/officeDocument/2006/relationships/hyperlink" Target="http://www.liceodiocesano.ch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Daniele (DOCENTE)</dc:creator>
  <cp:keywords/>
  <dc:description/>
  <cp:lastModifiedBy>Bianchi Daniele (DOCENTE)</cp:lastModifiedBy>
  <cp:revision>1</cp:revision>
  <dcterms:created xsi:type="dcterms:W3CDTF">2024-02-27T09:14:00Z</dcterms:created>
  <dcterms:modified xsi:type="dcterms:W3CDTF">2024-02-27T09:15:00Z</dcterms:modified>
</cp:coreProperties>
</file>